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5C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</w:t>
      </w:r>
      <w:r w:rsidR="00EF315C">
        <w:rPr>
          <w:b/>
          <w:sz w:val="24"/>
          <w:szCs w:val="24"/>
        </w:rPr>
        <w:t>SIMPLIFICADO</w:t>
      </w:r>
    </w:p>
    <w:p w:rsidR="00C81C98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</w:t>
      </w:r>
      <w:r w:rsidR="00EF315C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  <w:r w:rsidR="00510044">
        <w:rPr>
          <w:b/>
          <w:sz w:val="24"/>
          <w:szCs w:val="24"/>
        </w:rPr>
        <w:t xml:space="preserve"> -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97C22">
        <w:rPr>
          <w:b/>
          <w:sz w:val="24"/>
          <w:szCs w:val="24"/>
        </w:rPr>
        <w:t>EDITAL N°</w:t>
      </w:r>
      <w:r w:rsidR="00497C22" w:rsidRPr="00497C22">
        <w:rPr>
          <w:b/>
          <w:sz w:val="24"/>
          <w:szCs w:val="24"/>
        </w:rPr>
        <w:t xml:space="preserve"> </w:t>
      </w:r>
      <w:r w:rsidR="00EF315C">
        <w:rPr>
          <w:b/>
          <w:sz w:val="24"/>
          <w:szCs w:val="24"/>
        </w:rPr>
        <w:t>02</w:t>
      </w:r>
      <w:r w:rsidR="006B23E6" w:rsidRPr="00497C22"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</w:p>
    <w:p w:rsidR="009E6C0E" w:rsidRPr="00497C22" w:rsidRDefault="009E6C0E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F7664F" w:rsidP="00EF315C">
      <w:pPr>
        <w:tabs>
          <w:tab w:val="left" w:pos="4536"/>
        </w:tabs>
        <w:spacing w:after="0" w:line="240" w:lineRule="auto"/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>Divulga r</w:t>
      </w:r>
      <w:r w:rsidR="00995FD8">
        <w:rPr>
          <w:sz w:val="24"/>
          <w:szCs w:val="24"/>
        </w:rPr>
        <w:t>etifica</w:t>
      </w:r>
      <w:r>
        <w:rPr>
          <w:sz w:val="24"/>
          <w:szCs w:val="24"/>
        </w:rPr>
        <w:t>ção do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995FD8">
        <w:rPr>
          <w:sz w:val="24"/>
          <w:szCs w:val="24"/>
        </w:rPr>
        <w:t xml:space="preserve">dital </w:t>
      </w:r>
      <w:r>
        <w:rPr>
          <w:sz w:val="24"/>
          <w:szCs w:val="24"/>
        </w:rPr>
        <w:t>nº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="00EF315C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EF315C">
        <w:rPr>
          <w:sz w:val="24"/>
          <w:szCs w:val="24"/>
        </w:rPr>
        <w:t>20</w:t>
      </w:r>
      <w:r w:rsidR="00995FD8">
        <w:rPr>
          <w:sz w:val="24"/>
          <w:szCs w:val="24"/>
        </w:rPr>
        <w:t xml:space="preserve"> que a</w:t>
      </w:r>
      <w:r w:rsidR="00092BBD">
        <w:rPr>
          <w:sz w:val="24"/>
          <w:szCs w:val="24"/>
        </w:rPr>
        <w:t xml:space="preserve">bre inscrição </w:t>
      </w:r>
      <w:proofErr w:type="gramStart"/>
      <w:r w:rsidR="00092BBD">
        <w:rPr>
          <w:sz w:val="24"/>
          <w:szCs w:val="24"/>
        </w:rPr>
        <w:t xml:space="preserve">para </w:t>
      </w:r>
      <w:r w:rsidR="00EF315C">
        <w:rPr>
          <w:sz w:val="24"/>
          <w:szCs w:val="24"/>
        </w:rPr>
        <w:t xml:space="preserve"> contrato</w:t>
      </w:r>
      <w:proofErr w:type="gramEnd"/>
      <w:r w:rsidR="00EF315C">
        <w:rPr>
          <w:sz w:val="24"/>
          <w:szCs w:val="24"/>
        </w:rPr>
        <w:t xml:space="preserve"> temporário de Auxiliar de Educação, Merendeira/</w:t>
      </w:r>
      <w:proofErr w:type="spellStart"/>
      <w:r w:rsidR="00EF315C">
        <w:rPr>
          <w:sz w:val="24"/>
          <w:szCs w:val="24"/>
        </w:rPr>
        <w:t>Faxineiram</w:t>
      </w:r>
      <w:proofErr w:type="spellEnd"/>
      <w:r w:rsidR="00EF315C">
        <w:rPr>
          <w:sz w:val="24"/>
          <w:szCs w:val="24"/>
        </w:rPr>
        <w:t>, Auxiliar de Serviços Gerais, Secretário de Escola,</w:t>
      </w:r>
      <w:r w:rsidR="006B23E6">
        <w:rPr>
          <w:sz w:val="24"/>
          <w:szCs w:val="24"/>
        </w:rPr>
        <w:t xml:space="preserve"> </w:t>
      </w:r>
      <w:r w:rsidR="00C71F7F" w:rsidRPr="00497C22">
        <w:rPr>
          <w:sz w:val="24"/>
          <w:szCs w:val="24"/>
        </w:rPr>
        <w:t xml:space="preserve">Professor de </w:t>
      </w:r>
      <w:r w:rsidR="00EF315C">
        <w:rPr>
          <w:sz w:val="24"/>
          <w:szCs w:val="24"/>
        </w:rPr>
        <w:t>Educação Infantil</w:t>
      </w:r>
      <w:r w:rsidR="00074800" w:rsidRPr="00497C22">
        <w:rPr>
          <w:sz w:val="24"/>
          <w:szCs w:val="24"/>
        </w:rPr>
        <w:t xml:space="preserve">, </w:t>
      </w:r>
      <w:r w:rsidR="00EF315C">
        <w:rPr>
          <w:sz w:val="24"/>
          <w:szCs w:val="24"/>
        </w:rPr>
        <w:t>Séries/</w:t>
      </w:r>
      <w:r w:rsidR="009F7566" w:rsidRPr="00497C22">
        <w:rPr>
          <w:sz w:val="24"/>
          <w:szCs w:val="24"/>
        </w:rPr>
        <w:t xml:space="preserve">Anos Iniciais, Educação </w:t>
      </w:r>
      <w:r w:rsidR="00EF315C">
        <w:rPr>
          <w:sz w:val="24"/>
          <w:szCs w:val="24"/>
        </w:rPr>
        <w:t>Especia</w:t>
      </w:r>
      <w:r w:rsidR="009F7566" w:rsidRPr="00497C22">
        <w:rPr>
          <w:sz w:val="24"/>
          <w:szCs w:val="24"/>
        </w:rPr>
        <w:t>l</w:t>
      </w:r>
      <w:r w:rsidR="006B23E6" w:rsidRPr="00497C22">
        <w:rPr>
          <w:sz w:val="24"/>
          <w:szCs w:val="24"/>
        </w:rPr>
        <w:t xml:space="preserve"> </w:t>
      </w:r>
      <w:r w:rsidR="00EF315C">
        <w:rPr>
          <w:sz w:val="24"/>
          <w:szCs w:val="24"/>
        </w:rPr>
        <w:t>Ensino Religioso, Geografia, História e Ciências</w:t>
      </w:r>
      <w:r w:rsidR="000041A8" w:rsidRPr="00497C22">
        <w:rPr>
          <w:sz w:val="24"/>
          <w:szCs w:val="24"/>
        </w:rPr>
        <w:t>.</w:t>
      </w:r>
    </w:p>
    <w:p w:rsidR="009E6C0E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9E6C0E" w:rsidRPr="00497C22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F7664F" w:rsidRDefault="00C7497D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F7664F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>nº</w:t>
      </w:r>
      <w:r w:rsidR="00F7664F">
        <w:rPr>
          <w:sz w:val="24"/>
          <w:szCs w:val="24"/>
        </w:rPr>
        <w:t xml:space="preserve"> </w:t>
      </w:r>
      <w:r w:rsidR="00510044">
        <w:rPr>
          <w:sz w:val="24"/>
          <w:szCs w:val="24"/>
        </w:rPr>
        <w:t>2</w:t>
      </w:r>
      <w:r w:rsidR="008722D6">
        <w:rPr>
          <w:sz w:val="24"/>
          <w:szCs w:val="24"/>
        </w:rPr>
        <w:t>.</w:t>
      </w:r>
      <w:r w:rsidR="00510044">
        <w:rPr>
          <w:sz w:val="24"/>
          <w:szCs w:val="24"/>
        </w:rPr>
        <w:t xml:space="preserve">132, de 07 de janeiro de </w:t>
      </w:r>
      <w:r w:rsidR="00587539">
        <w:rPr>
          <w:sz w:val="24"/>
          <w:szCs w:val="24"/>
        </w:rPr>
        <w:t>20</w:t>
      </w:r>
      <w:r w:rsidR="00510044">
        <w:rPr>
          <w:sz w:val="24"/>
          <w:szCs w:val="24"/>
        </w:rPr>
        <w:t>20</w:t>
      </w:r>
      <w:r w:rsidR="00C71F7F">
        <w:rPr>
          <w:sz w:val="24"/>
          <w:szCs w:val="24"/>
        </w:rPr>
        <w:t>,</w:t>
      </w:r>
      <w:r w:rsidR="006B23E6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 xml:space="preserve">e com </w:t>
      </w:r>
      <w:r w:rsidR="00F7664F">
        <w:rPr>
          <w:color w:val="000000" w:themeColor="text1"/>
          <w:sz w:val="24"/>
          <w:szCs w:val="24"/>
        </w:rPr>
        <w:t xml:space="preserve">base na análise realizada pela comissão nomeada pela Portaria nº </w:t>
      </w:r>
      <w:r w:rsidR="00510044">
        <w:rPr>
          <w:color w:val="000000" w:themeColor="text1"/>
          <w:sz w:val="24"/>
          <w:szCs w:val="24"/>
        </w:rPr>
        <w:t xml:space="preserve">111 </w:t>
      </w:r>
      <w:r w:rsidR="00F7664F">
        <w:rPr>
          <w:color w:val="000000" w:themeColor="text1"/>
          <w:sz w:val="24"/>
          <w:szCs w:val="24"/>
        </w:rPr>
        <w:t xml:space="preserve">de </w:t>
      </w:r>
      <w:r w:rsidR="00510044">
        <w:rPr>
          <w:color w:val="000000" w:themeColor="text1"/>
          <w:sz w:val="24"/>
          <w:szCs w:val="24"/>
        </w:rPr>
        <w:t>3</w:t>
      </w:r>
      <w:r w:rsidR="00F7664F">
        <w:rPr>
          <w:color w:val="000000" w:themeColor="text1"/>
          <w:sz w:val="24"/>
          <w:szCs w:val="24"/>
        </w:rPr>
        <w:t xml:space="preserve">1 de </w:t>
      </w:r>
      <w:r w:rsidR="00510044">
        <w:rPr>
          <w:color w:val="000000" w:themeColor="text1"/>
          <w:sz w:val="24"/>
          <w:szCs w:val="24"/>
        </w:rPr>
        <w:t>janeir</w:t>
      </w:r>
      <w:r w:rsidR="00F7664F">
        <w:rPr>
          <w:color w:val="000000" w:themeColor="text1"/>
          <w:sz w:val="24"/>
          <w:szCs w:val="24"/>
        </w:rPr>
        <w:t>o de 2018, resolve RETIFICAR o edital nº 0</w:t>
      </w:r>
      <w:r w:rsidR="00510044">
        <w:rPr>
          <w:color w:val="000000" w:themeColor="text1"/>
          <w:sz w:val="24"/>
          <w:szCs w:val="24"/>
        </w:rPr>
        <w:t>1</w:t>
      </w:r>
      <w:r w:rsidR="00F7664F">
        <w:rPr>
          <w:color w:val="000000" w:themeColor="text1"/>
          <w:sz w:val="24"/>
          <w:szCs w:val="24"/>
        </w:rPr>
        <w:t>/20</w:t>
      </w:r>
      <w:r w:rsidR="00510044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07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janeiro</w:t>
      </w:r>
      <w:r w:rsidR="00F7664F">
        <w:rPr>
          <w:color w:val="000000" w:themeColor="text1"/>
          <w:sz w:val="24"/>
          <w:szCs w:val="24"/>
        </w:rPr>
        <w:t xml:space="preserve"> de 20</w:t>
      </w:r>
      <w:r w:rsidR="00510044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>.</w:t>
      </w: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O </w:t>
      </w:r>
      <w:r w:rsidR="004D2694">
        <w:rPr>
          <w:color w:val="000000" w:themeColor="text1"/>
          <w:sz w:val="24"/>
          <w:szCs w:val="24"/>
        </w:rPr>
        <w:t xml:space="preserve">número do </w:t>
      </w:r>
      <w:r w:rsidR="003F0C96">
        <w:rPr>
          <w:color w:val="000000" w:themeColor="text1"/>
          <w:sz w:val="24"/>
          <w:szCs w:val="24"/>
        </w:rPr>
        <w:t xml:space="preserve">Processo Seletivo Simplificado </w:t>
      </w:r>
      <w:r>
        <w:rPr>
          <w:color w:val="000000" w:themeColor="text1"/>
          <w:sz w:val="24"/>
          <w:szCs w:val="24"/>
        </w:rPr>
        <w:t>passa a ter a seguinte redação, e não como constou no edital nº 0</w:t>
      </w:r>
      <w:r w:rsidR="003F0C96">
        <w:rPr>
          <w:color w:val="000000" w:themeColor="text1"/>
          <w:sz w:val="24"/>
          <w:szCs w:val="24"/>
        </w:rPr>
        <w:t>1</w:t>
      </w:r>
      <w:r>
        <w:rPr>
          <w:color w:val="000000" w:themeColor="text1"/>
          <w:sz w:val="24"/>
          <w:szCs w:val="24"/>
        </w:rPr>
        <w:t>/20</w:t>
      </w:r>
      <w:r w:rsidR="003F0C96">
        <w:rPr>
          <w:color w:val="000000" w:themeColor="text1"/>
          <w:sz w:val="24"/>
          <w:szCs w:val="24"/>
        </w:rPr>
        <w:t>20</w:t>
      </w:r>
      <w:r>
        <w:rPr>
          <w:color w:val="000000" w:themeColor="text1"/>
          <w:sz w:val="24"/>
          <w:szCs w:val="24"/>
        </w:rPr>
        <w:t>:</w:t>
      </w:r>
    </w:p>
    <w:p w:rsidR="004D2694" w:rsidRDefault="004D2694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  <w:r>
        <w:rPr>
          <w:b/>
          <w:color w:val="000000" w:themeColor="text1"/>
        </w:rPr>
        <w:tab/>
      </w:r>
    </w:p>
    <w:p w:rsidR="003F0C96" w:rsidRDefault="003F0C96" w:rsidP="003F0C96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3F0C96" w:rsidRDefault="003F0C96" w:rsidP="003F0C96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/2020 - SMECTDL</w:t>
      </w:r>
    </w:p>
    <w:p w:rsidR="004D2694" w:rsidRDefault="004D2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Leia-se: </w:t>
      </w:r>
    </w:p>
    <w:p w:rsidR="003F0C96" w:rsidRDefault="003F0C96" w:rsidP="003F0C96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3F0C96" w:rsidRDefault="003F0C96" w:rsidP="003F0C96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02/2020 - SMECTDL</w:t>
      </w:r>
    </w:p>
    <w:p w:rsidR="003F0C96" w:rsidRDefault="003F0C96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Coronel Barros, </w:t>
      </w:r>
      <w:r w:rsidR="003F0C96">
        <w:rPr>
          <w:sz w:val="24"/>
          <w:szCs w:val="24"/>
        </w:rPr>
        <w:t>08</w:t>
      </w:r>
      <w:r>
        <w:rPr>
          <w:sz w:val="24"/>
          <w:szCs w:val="24"/>
        </w:rPr>
        <w:t xml:space="preserve"> de </w:t>
      </w:r>
      <w:r w:rsidR="003F0C96">
        <w:rPr>
          <w:sz w:val="24"/>
          <w:szCs w:val="24"/>
        </w:rPr>
        <w:t>janei</w:t>
      </w:r>
      <w:r>
        <w:rPr>
          <w:sz w:val="24"/>
          <w:szCs w:val="24"/>
        </w:rPr>
        <w:t>ro de 20</w:t>
      </w:r>
      <w:r w:rsidR="003F0C96">
        <w:rPr>
          <w:sz w:val="24"/>
          <w:szCs w:val="24"/>
        </w:rPr>
        <w:t>20</w:t>
      </w:r>
      <w:r>
        <w:rPr>
          <w:sz w:val="24"/>
          <w:szCs w:val="24"/>
        </w:rPr>
        <w:t>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Arnt</w:t>
      </w:r>
      <w:proofErr w:type="spellEnd"/>
    </w:p>
    <w:p w:rsidR="00B14BC9" w:rsidRPr="00814DBC" w:rsidRDefault="00B14BC9" w:rsidP="00B14BC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Prefeito</w:t>
      </w:r>
      <w:bookmarkStart w:id="0" w:name="_GoBack"/>
      <w:bookmarkEnd w:id="0"/>
    </w:p>
    <w:p w:rsidR="00F7664F" w:rsidRDefault="00F7664F" w:rsidP="00B14BC9">
      <w:pPr>
        <w:tabs>
          <w:tab w:val="left" w:pos="709"/>
        </w:tabs>
        <w:spacing w:after="0" w:line="240" w:lineRule="auto"/>
        <w:jc w:val="right"/>
        <w:rPr>
          <w:color w:val="000000" w:themeColor="text1"/>
          <w:sz w:val="24"/>
          <w:szCs w:val="24"/>
        </w:rPr>
      </w:pPr>
    </w:p>
    <w:sectPr w:rsidR="00F7664F" w:rsidSect="00636FB4">
      <w:headerReference w:type="default" r:id="rId8"/>
      <w:footerReference w:type="default" r:id="rId9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3FC" w:rsidRDefault="003673FC">
      <w:pPr>
        <w:spacing w:after="0" w:line="240" w:lineRule="auto"/>
      </w:pPr>
      <w:r>
        <w:separator/>
      </w:r>
    </w:p>
  </w:endnote>
  <w:endnote w:type="continuationSeparator" w:id="0">
    <w:p w:rsidR="003673FC" w:rsidRDefault="00367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3673FC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3FC" w:rsidRDefault="003673FC">
      <w:pPr>
        <w:spacing w:after="0" w:line="240" w:lineRule="auto"/>
      </w:pPr>
      <w:r>
        <w:separator/>
      </w:r>
    </w:p>
  </w:footnote>
  <w:footnote w:type="continuationSeparator" w:id="0">
    <w:p w:rsidR="003673FC" w:rsidRDefault="00367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881FD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7"/>
  </w:num>
  <w:num w:numId="6">
    <w:abstractNumId w:val="2"/>
  </w:num>
  <w:num w:numId="7">
    <w:abstractNumId w:val="7"/>
  </w:num>
  <w:num w:numId="8">
    <w:abstractNumId w:val="16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13"/>
  </w:num>
  <w:num w:numId="15">
    <w:abstractNumId w:val="12"/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2D0B"/>
    <w:rsid w:val="00024B1A"/>
    <w:rsid w:val="000326F1"/>
    <w:rsid w:val="00033AC7"/>
    <w:rsid w:val="00040AB1"/>
    <w:rsid w:val="0004551D"/>
    <w:rsid w:val="00056F1E"/>
    <w:rsid w:val="0007127C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21EE8"/>
    <w:rsid w:val="00125D66"/>
    <w:rsid w:val="00131F0E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44DEB"/>
    <w:rsid w:val="00251E08"/>
    <w:rsid w:val="0025386B"/>
    <w:rsid w:val="00256034"/>
    <w:rsid w:val="0026064B"/>
    <w:rsid w:val="00260BBF"/>
    <w:rsid w:val="00260EEA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F41E1"/>
    <w:rsid w:val="0030197A"/>
    <w:rsid w:val="0032516E"/>
    <w:rsid w:val="00333441"/>
    <w:rsid w:val="0035199A"/>
    <w:rsid w:val="00353075"/>
    <w:rsid w:val="00354848"/>
    <w:rsid w:val="003673FC"/>
    <w:rsid w:val="003721B8"/>
    <w:rsid w:val="003727E4"/>
    <w:rsid w:val="00376D5A"/>
    <w:rsid w:val="00382B70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D549E"/>
    <w:rsid w:val="003E28D5"/>
    <w:rsid w:val="003F0C96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50D1"/>
    <w:rsid w:val="004C4A3C"/>
    <w:rsid w:val="004D0F7A"/>
    <w:rsid w:val="004D1831"/>
    <w:rsid w:val="004D2694"/>
    <w:rsid w:val="004D793B"/>
    <w:rsid w:val="004E4408"/>
    <w:rsid w:val="004F3103"/>
    <w:rsid w:val="004F3E23"/>
    <w:rsid w:val="005046F7"/>
    <w:rsid w:val="00510044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6279"/>
    <w:rsid w:val="00587539"/>
    <w:rsid w:val="005925EE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4A3B"/>
    <w:rsid w:val="007D2192"/>
    <w:rsid w:val="007E4E48"/>
    <w:rsid w:val="007E4F49"/>
    <w:rsid w:val="007E62CB"/>
    <w:rsid w:val="007E6680"/>
    <w:rsid w:val="00800E47"/>
    <w:rsid w:val="008044EC"/>
    <w:rsid w:val="00805B45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6856"/>
    <w:rsid w:val="00891A08"/>
    <w:rsid w:val="008A20F7"/>
    <w:rsid w:val="008A701E"/>
    <w:rsid w:val="008A7B2B"/>
    <w:rsid w:val="008B2F3F"/>
    <w:rsid w:val="008B71A9"/>
    <w:rsid w:val="008C1360"/>
    <w:rsid w:val="008E200B"/>
    <w:rsid w:val="008F6AFB"/>
    <w:rsid w:val="009008A6"/>
    <w:rsid w:val="009012CC"/>
    <w:rsid w:val="00902CE8"/>
    <w:rsid w:val="00905A2D"/>
    <w:rsid w:val="009113CB"/>
    <w:rsid w:val="009145B9"/>
    <w:rsid w:val="00922C6E"/>
    <w:rsid w:val="0093402B"/>
    <w:rsid w:val="00935382"/>
    <w:rsid w:val="00943F7A"/>
    <w:rsid w:val="00945962"/>
    <w:rsid w:val="009623DF"/>
    <w:rsid w:val="00963042"/>
    <w:rsid w:val="00972251"/>
    <w:rsid w:val="00980661"/>
    <w:rsid w:val="0098262B"/>
    <w:rsid w:val="00983E5E"/>
    <w:rsid w:val="00984473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2847"/>
    <w:rsid w:val="009E56CD"/>
    <w:rsid w:val="009E6C0E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3FB2"/>
    <w:rsid w:val="00B54A11"/>
    <w:rsid w:val="00B74A39"/>
    <w:rsid w:val="00B8263B"/>
    <w:rsid w:val="00BA3B65"/>
    <w:rsid w:val="00BA6EA9"/>
    <w:rsid w:val="00BB141D"/>
    <w:rsid w:val="00BB2902"/>
    <w:rsid w:val="00BB3B40"/>
    <w:rsid w:val="00BC7A96"/>
    <w:rsid w:val="00BD39EF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EA1"/>
    <w:rsid w:val="00C56BC5"/>
    <w:rsid w:val="00C71F7F"/>
    <w:rsid w:val="00C7497D"/>
    <w:rsid w:val="00C77AA0"/>
    <w:rsid w:val="00C81C98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64690"/>
    <w:rsid w:val="00E7597C"/>
    <w:rsid w:val="00E83E5E"/>
    <w:rsid w:val="00E84A69"/>
    <w:rsid w:val="00E84B77"/>
    <w:rsid w:val="00E94A0F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15C"/>
    <w:rsid w:val="00EF3ED5"/>
    <w:rsid w:val="00F008E9"/>
    <w:rsid w:val="00F00C48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3728"/>
    <w:rsid w:val="00F86647"/>
    <w:rsid w:val="00F92652"/>
    <w:rsid w:val="00F96402"/>
    <w:rsid w:val="00FB4F95"/>
    <w:rsid w:val="00FC2BF8"/>
    <w:rsid w:val="00FC4935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CCA1B3"/>
  <w15:docId w15:val="{54A59A72-2333-4719-B924-11A3BF48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4377F-CDBC-41DB-91DF-2FCC3A11A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15</cp:revision>
  <cp:lastPrinted>2019-12-23T20:59:00Z</cp:lastPrinted>
  <dcterms:created xsi:type="dcterms:W3CDTF">2019-12-23T18:57:00Z</dcterms:created>
  <dcterms:modified xsi:type="dcterms:W3CDTF">2020-01-08T11:18:00Z</dcterms:modified>
</cp:coreProperties>
</file>