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B1D" w:rsidRDefault="002B0B1D" w:rsidP="002B0B1D">
      <w:pPr>
        <w:spacing w:after="0" w:line="36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EDITAL Nº 0</w:t>
      </w:r>
      <w:r w:rsidR="00943F65">
        <w:rPr>
          <w:b/>
          <w:sz w:val="24"/>
          <w:szCs w:val="24"/>
        </w:rPr>
        <w:t>6</w:t>
      </w:r>
      <w:r>
        <w:rPr>
          <w:b/>
          <w:sz w:val="24"/>
          <w:szCs w:val="24"/>
        </w:rPr>
        <w:t>/201</w:t>
      </w:r>
      <w:r w:rsidR="00943F65">
        <w:rPr>
          <w:b/>
          <w:sz w:val="24"/>
          <w:szCs w:val="24"/>
        </w:rPr>
        <w:t>9</w:t>
      </w:r>
    </w:p>
    <w:p w:rsidR="002B0B1D" w:rsidRDefault="002B0B1D" w:rsidP="002B0B1D">
      <w:pPr>
        <w:spacing w:after="0" w:line="360" w:lineRule="auto"/>
        <w:jc w:val="center"/>
        <w:rPr>
          <w:sz w:val="24"/>
          <w:szCs w:val="24"/>
        </w:rPr>
      </w:pPr>
    </w:p>
    <w:p w:rsidR="002D242E" w:rsidRDefault="002B0B1D" w:rsidP="002B0B1D">
      <w:pPr>
        <w:pStyle w:val="Recuodecorpodetexto"/>
        <w:tabs>
          <w:tab w:val="left" w:pos="1843"/>
        </w:tabs>
        <w:spacing w:line="360" w:lineRule="auto"/>
        <w:ind w:left="5670" w:hanging="1848"/>
        <w:rPr>
          <w:i w:val="0"/>
        </w:rPr>
      </w:pPr>
      <w:r>
        <w:rPr>
          <w:i w:val="0"/>
        </w:rPr>
        <w:tab/>
        <w:t>Divulga retificação do Edital nº 0</w:t>
      </w:r>
      <w:r w:rsidR="002D242E">
        <w:rPr>
          <w:i w:val="0"/>
        </w:rPr>
        <w:t>3</w:t>
      </w:r>
      <w:r>
        <w:rPr>
          <w:i w:val="0"/>
        </w:rPr>
        <w:t>/201</w:t>
      </w:r>
      <w:r w:rsidR="002D242E">
        <w:rPr>
          <w:i w:val="0"/>
        </w:rPr>
        <w:t>9</w:t>
      </w:r>
      <w:r>
        <w:rPr>
          <w:i w:val="0"/>
        </w:rPr>
        <w:t xml:space="preserve"> que divulga resultado </w:t>
      </w:r>
      <w:r w:rsidR="002D242E">
        <w:rPr>
          <w:i w:val="0"/>
        </w:rPr>
        <w:t xml:space="preserve">preliminar </w:t>
      </w:r>
      <w:r>
        <w:rPr>
          <w:i w:val="0"/>
        </w:rPr>
        <w:t xml:space="preserve">do processo </w:t>
      </w:r>
      <w:r w:rsidR="002D242E">
        <w:rPr>
          <w:i w:val="0"/>
        </w:rPr>
        <w:t>para contrato temporário de Merendeira.</w:t>
      </w:r>
    </w:p>
    <w:p w:rsidR="002D242E" w:rsidRDefault="002D242E" w:rsidP="002B0B1D">
      <w:pPr>
        <w:pStyle w:val="Recuodecorpodetexto"/>
        <w:tabs>
          <w:tab w:val="left" w:pos="1843"/>
        </w:tabs>
        <w:spacing w:line="360" w:lineRule="auto"/>
        <w:ind w:left="5670" w:hanging="1848"/>
        <w:rPr>
          <w:i w:val="0"/>
        </w:rPr>
      </w:pPr>
    </w:p>
    <w:p w:rsidR="002B0B1D" w:rsidRDefault="002B0B1D" w:rsidP="002B0B1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i/>
          <w:iCs/>
          <w:sz w:val="24"/>
          <w:szCs w:val="24"/>
        </w:rPr>
        <w:tab/>
        <w:t xml:space="preserve"> </w:t>
      </w:r>
      <w:r>
        <w:rPr>
          <w:color w:val="000000" w:themeColor="text1"/>
          <w:sz w:val="24"/>
          <w:szCs w:val="24"/>
        </w:rPr>
        <w:t xml:space="preserve">A Administração Municipal de Coronel Barros amparada na </w:t>
      </w:r>
      <w:r>
        <w:rPr>
          <w:sz w:val="24"/>
          <w:szCs w:val="24"/>
        </w:rPr>
        <w:t>Lei nº 2.</w:t>
      </w:r>
      <w:r w:rsidR="002D242E">
        <w:rPr>
          <w:sz w:val="24"/>
          <w:szCs w:val="24"/>
        </w:rPr>
        <w:t>109</w:t>
      </w:r>
      <w:r>
        <w:rPr>
          <w:sz w:val="24"/>
          <w:szCs w:val="24"/>
        </w:rPr>
        <w:t xml:space="preserve"> de </w:t>
      </w:r>
      <w:r w:rsidR="002D242E">
        <w:rPr>
          <w:sz w:val="24"/>
          <w:szCs w:val="24"/>
        </w:rPr>
        <w:t>25</w:t>
      </w:r>
      <w:r>
        <w:rPr>
          <w:color w:val="000000" w:themeColor="text1"/>
          <w:sz w:val="24"/>
          <w:szCs w:val="24"/>
        </w:rPr>
        <w:t xml:space="preserve"> de </w:t>
      </w:r>
      <w:r w:rsidR="002D242E">
        <w:rPr>
          <w:color w:val="000000" w:themeColor="text1"/>
          <w:sz w:val="24"/>
          <w:szCs w:val="24"/>
        </w:rPr>
        <w:t>junho de 2019 e com base na análise realizada pela comissão nomeada pela Portaria nº 111, de 31 de janeiro de 2018,</w:t>
      </w:r>
      <w:r>
        <w:rPr>
          <w:color w:val="000000" w:themeColor="text1"/>
          <w:sz w:val="24"/>
          <w:szCs w:val="24"/>
        </w:rPr>
        <w:t xml:space="preserve"> resolve RETIFICAR o edital nº 0</w:t>
      </w:r>
      <w:r w:rsidR="001E489A">
        <w:rPr>
          <w:color w:val="000000" w:themeColor="text1"/>
          <w:sz w:val="24"/>
          <w:szCs w:val="24"/>
        </w:rPr>
        <w:t>3</w:t>
      </w:r>
      <w:r>
        <w:rPr>
          <w:color w:val="000000" w:themeColor="text1"/>
          <w:sz w:val="24"/>
          <w:szCs w:val="24"/>
        </w:rPr>
        <w:t>/201</w:t>
      </w:r>
      <w:r w:rsidR="001E489A">
        <w:rPr>
          <w:color w:val="000000" w:themeColor="text1"/>
          <w:sz w:val="24"/>
          <w:szCs w:val="24"/>
        </w:rPr>
        <w:t>9 de 0</w:t>
      </w:r>
      <w:r>
        <w:rPr>
          <w:color w:val="000000" w:themeColor="text1"/>
          <w:sz w:val="24"/>
          <w:szCs w:val="24"/>
        </w:rPr>
        <w:t xml:space="preserve">1 de </w:t>
      </w:r>
      <w:r w:rsidR="002D242E">
        <w:rPr>
          <w:color w:val="000000" w:themeColor="text1"/>
          <w:sz w:val="24"/>
          <w:szCs w:val="24"/>
        </w:rPr>
        <w:t>julh</w:t>
      </w:r>
      <w:r>
        <w:rPr>
          <w:color w:val="000000" w:themeColor="text1"/>
          <w:sz w:val="24"/>
          <w:szCs w:val="24"/>
        </w:rPr>
        <w:t>o de 201</w:t>
      </w:r>
      <w:r w:rsidR="002D242E">
        <w:rPr>
          <w:color w:val="000000" w:themeColor="text1"/>
          <w:sz w:val="24"/>
          <w:szCs w:val="24"/>
        </w:rPr>
        <w:t>9</w:t>
      </w:r>
      <w:r>
        <w:rPr>
          <w:color w:val="000000" w:themeColor="text1"/>
          <w:sz w:val="24"/>
          <w:szCs w:val="24"/>
        </w:rPr>
        <w:t>.</w:t>
      </w:r>
    </w:p>
    <w:p w:rsidR="002B0B1D" w:rsidRDefault="002B0B1D" w:rsidP="002B0B1D">
      <w:pPr>
        <w:tabs>
          <w:tab w:val="left" w:pos="709"/>
        </w:tabs>
        <w:spacing w:after="0" w:line="240" w:lineRule="auto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ab/>
        <w:t>O subitem abaixo passa a ter a seguinte redação, e não como constou no edital nº 0</w:t>
      </w:r>
      <w:r w:rsidR="002D242E">
        <w:rPr>
          <w:color w:val="000000" w:themeColor="text1"/>
          <w:sz w:val="24"/>
          <w:szCs w:val="24"/>
        </w:rPr>
        <w:t>3/2019</w:t>
      </w:r>
      <w:r>
        <w:rPr>
          <w:color w:val="000000" w:themeColor="text1"/>
          <w:sz w:val="24"/>
          <w:szCs w:val="24"/>
        </w:rPr>
        <w:t>:</w:t>
      </w:r>
    </w:p>
    <w:p w:rsidR="002B0B1D" w:rsidRDefault="002B0B1D" w:rsidP="002B0B1D">
      <w:pPr>
        <w:tabs>
          <w:tab w:val="left" w:pos="709"/>
        </w:tabs>
        <w:spacing w:after="0" w:line="240" w:lineRule="auto"/>
        <w:jc w:val="both"/>
        <w:rPr>
          <w:b/>
          <w:color w:val="000000" w:themeColor="text1"/>
        </w:rPr>
      </w:pPr>
      <w:r>
        <w:rPr>
          <w:b/>
          <w:color w:val="000000" w:themeColor="text1"/>
          <w:sz w:val="24"/>
          <w:szCs w:val="24"/>
        </w:rPr>
        <w:t xml:space="preserve">Onde se lê: </w:t>
      </w:r>
      <w:r>
        <w:rPr>
          <w:b/>
          <w:color w:val="000000" w:themeColor="text1"/>
        </w:rPr>
        <w:tab/>
      </w:r>
    </w:p>
    <w:p w:rsidR="002B0B1D" w:rsidRDefault="002B0B1D" w:rsidP="002B0B1D">
      <w:pPr>
        <w:tabs>
          <w:tab w:val="left" w:pos="709"/>
        </w:tabs>
        <w:spacing w:after="0" w:line="360" w:lineRule="auto"/>
        <w:jc w:val="both"/>
        <w:rPr>
          <w:color w:val="000000" w:themeColor="text1"/>
          <w:sz w:val="24"/>
          <w:szCs w:val="24"/>
        </w:rPr>
      </w:pPr>
      <w:r>
        <w:rPr>
          <w:b/>
          <w:color w:val="000000" w:themeColor="text1"/>
        </w:rPr>
        <w:tab/>
      </w:r>
      <w:r>
        <w:rPr>
          <w:b/>
          <w:sz w:val="24"/>
          <w:szCs w:val="24"/>
        </w:rPr>
        <w:t>....</w:t>
      </w:r>
      <w:r>
        <w:rPr>
          <w:b/>
          <w:color w:val="000000" w:themeColor="text1"/>
          <w:sz w:val="24"/>
          <w:szCs w:val="24"/>
        </w:rPr>
        <w:t xml:space="preserve"> </w:t>
      </w:r>
      <w:proofErr w:type="gramStart"/>
      <w:r>
        <w:rPr>
          <w:b/>
          <w:color w:val="000000" w:themeColor="text1"/>
          <w:sz w:val="24"/>
          <w:szCs w:val="24"/>
        </w:rPr>
        <w:t>divulga</w:t>
      </w:r>
      <w:proofErr w:type="gramEnd"/>
      <w:r>
        <w:rPr>
          <w:b/>
          <w:color w:val="000000" w:themeColor="text1"/>
          <w:sz w:val="24"/>
          <w:szCs w:val="24"/>
        </w:rPr>
        <w:t xml:space="preserve"> a classificação dos inscritos, conforme segue abaixo:</w:t>
      </w:r>
    </w:p>
    <w:p w:rsidR="001E489A" w:rsidRDefault="001E489A" w:rsidP="001E489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Merendeira – Carga Horária de 40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163"/>
        <w:gridCol w:w="3152"/>
        <w:gridCol w:w="1062"/>
        <w:gridCol w:w="1548"/>
        <w:gridCol w:w="1296"/>
        <w:gridCol w:w="1550"/>
      </w:tblGrid>
      <w:tr w:rsidR="001E489A" w:rsidTr="00814DBC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Prova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Experiência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1E489A" w:rsidTr="00814DBC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Iria Gallert</w:t>
            </w:r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25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87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1°</w:t>
            </w:r>
          </w:p>
        </w:tc>
      </w:tr>
      <w:tr w:rsidR="001E489A" w:rsidTr="00814DBC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Elenir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Kochemborger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Cichaczewski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1E489A" w:rsidTr="00814DBC">
        <w:trPr>
          <w:jc w:val="center"/>
        </w:trPr>
        <w:tc>
          <w:tcPr>
            <w:tcW w:w="5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6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  <w:lang w:eastAsia="en-US"/>
              </w:rPr>
              <w:t>Saft</w:t>
            </w:r>
            <w:proofErr w:type="spellEnd"/>
          </w:p>
        </w:tc>
        <w:tc>
          <w:tcPr>
            <w:tcW w:w="5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7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2B0B1D" w:rsidRDefault="002B0B1D" w:rsidP="002B0B1D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Leia-se:</w:t>
      </w:r>
    </w:p>
    <w:p w:rsidR="002B0B1D" w:rsidRDefault="002B0B1D" w:rsidP="00A43247">
      <w:pPr>
        <w:tabs>
          <w:tab w:val="left" w:pos="709"/>
        </w:tabs>
        <w:spacing w:after="0" w:line="240" w:lineRule="auto"/>
        <w:jc w:val="both"/>
        <w:rPr>
          <w:sz w:val="24"/>
          <w:szCs w:val="24"/>
        </w:rPr>
      </w:pPr>
      <w:r>
        <w:rPr>
          <w:b/>
          <w:color w:val="000000" w:themeColor="text1"/>
        </w:rPr>
        <w:tab/>
      </w:r>
      <w:r>
        <w:rPr>
          <w:b/>
          <w:sz w:val="24"/>
          <w:szCs w:val="24"/>
        </w:rPr>
        <w:t xml:space="preserve"> </w:t>
      </w:r>
      <w:proofErr w:type="gramStart"/>
      <w:r>
        <w:rPr>
          <w:b/>
          <w:sz w:val="24"/>
          <w:szCs w:val="24"/>
        </w:rPr>
        <w:t>....</w:t>
      </w:r>
      <w:proofErr w:type="gramEnd"/>
      <w:r>
        <w:rPr>
          <w:b/>
          <w:sz w:val="24"/>
          <w:szCs w:val="24"/>
        </w:rPr>
        <w:t>divulga a classificação dos inscritos, conforme segue abaixo</w:t>
      </w:r>
      <w:r>
        <w:rPr>
          <w:sz w:val="24"/>
          <w:szCs w:val="24"/>
        </w:rPr>
        <w:t>:</w:t>
      </w:r>
    </w:p>
    <w:p w:rsidR="001E489A" w:rsidRDefault="001E489A" w:rsidP="001E489A">
      <w:pPr>
        <w:spacing w:after="0" w:line="360" w:lineRule="auto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Merendeira – Carga Horária de 40 horas semanais: </w:t>
      </w:r>
    </w:p>
    <w:tbl>
      <w:tblPr>
        <w:tblStyle w:val="Tabelacomgrade"/>
        <w:tblW w:w="5000" w:type="pct"/>
        <w:jc w:val="center"/>
        <w:tblLook w:val="04A0" w:firstRow="1" w:lastRow="0" w:firstColumn="1" w:lastColumn="0" w:noHBand="0" w:noVBand="1"/>
      </w:tblPr>
      <w:tblGrid>
        <w:gridCol w:w="1291"/>
        <w:gridCol w:w="2878"/>
        <w:gridCol w:w="1241"/>
        <w:gridCol w:w="1443"/>
        <w:gridCol w:w="1327"/>
        <w:gridCol w:w="1591"/>
      </w:tblGrid>
      <w:tr w:rsidR="001E489A" w:rsidTr="008241AE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Nº de Inscrição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Nome do Candidato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Prova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Pontos Experiência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Pontuação Total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>
              <w:rPr>
                <w:b/>
                <w:sz w:val="24"/>
                <w:szCs w:val="24"/>
                <w:lang w:eastAsia="en-US"/>
              </w:rPr>
              <w:t>Classificação</w:t>
            </w:r>
          </w:p>
        </w:tc>
      </w:tr>
      <w:tr w:rsidR="001E489A" w:rsidTr="008241AE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Iria Gallert</w:t>
            </w:r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62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 w:rsidP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20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 w:rsidP="00B024DD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8</w:t>
            </w:r>
            <w:r w:rsidR="00B024DD">
              <w:rPr>
                <w:b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Pr="00B024DD" w:rsidRDefault="001E489A">
            <w:pPr>
              <w:spacing w:line="360" w:lineRule="auto"/>
              <w:jc w:val="center"/>
              <w:rPr>
                <w:b/>
                <w:sz w:val="24"/>
                <w:szCs w:val="24"/>
                <w:lang w:eastAsia="en-US"/>
              </w:rPr>
            </w:pPr>
            <w:r w:rsidRPr="00B024DD">
              <w:rPr>
                <w:b/>
                <w:sz w:val="24"/>
                <w:szCs w:val="24"/>
                <w:lang w:eastAsia="en-US"/>
              </w:rPr>
              <w:t>1°</w:t>
            </w:r>
          </w:p>
        </w:tc>
      </w:tr>
      <w:tr w:rsidR="001E489A" w:rsidTr="008241AE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rPr>
                <w:sz w:val="24"/>
                <w:szCs w:val="24"/>
                <w:lang w:eastAsia="en-US"/>
              </w:rPr>
            </w:pPr>
            <w:proofErr w:type="spellStart"/>
            <w:r>
              <w:rPr>
                <w:sz w:val="24"/>
                <w:szCs w:val="24"/>
                <w:lang w:eastAsia="en-US"/>
              </w:rPr>
              <w:t>Elenir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Kochemborger</w:t>
            </w:r>
            <w:proofErr w:type="spellEnd"/>
            <w:r>
              <w:rPr>
                <w:sz w:val="24"/>
                <w:szCs w:val="24"/>
                <w:lang w:eastAsia="en-US"/>
              </w:rPr>
              <w:t xml:space="preserve"> </w:t>
            </w:r>
            <w:proofErr w:type="spellStart"/>
            <w:r>
              <w:rPr>
                <w:sz w:val="24"/>
                <w:szCs w:val="24"/>
                <w:lang w:eastAsia="en-US"/>
              </w:rPr>
              <w:t>Cichaczewski</w:t>
            </w:r>
            <w:proofErr w:type="spellEnd"/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64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10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74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2°</w:t>
            </w:r>
          </w:p>
        </w:tc>
      </w:tr>
      <w:tr w:rsidR="001E489A" w:rsidTr="008241AE">
        <w:trPr>
          <w:jc w:val="center"/>
        </w:trPr>
        <w:tc>
          <w:tcPr>
            <w:tcW w:w="6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4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 xml:space="preserve">Cleide Beatriz </w:t>
            </w:r>
            <w:proofErr w:type="spellStart"/>
            <w:r>
              <w:rPr>
                <w:sz w:val="24"/>
                <w:szCs w:val="24"/>
                <w:lang w:eastAsia="en-US"/>
              </w:rPr>
              <w:t>Saft</w:t>
            </w:r>
            <w:proofErr w:type="spellEnd"/>
          </w:p>
        </w:tc>
        <w:tc>
          <w:tcPr>
            <w:tcW w:w="6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7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0</w:t>
            </w:r>
          </w:p>
        </w:tc>
        <w:tc>
          <w:tcPr>
            <w:tcW w:w="6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52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489A" w:rsidRDefault="001E489A">
            <w:pPr>
              <w:spacing w:line="360" w:lineRule="auto"/>
              <w:jc w:val="center"/>
              <w:rPr>
                <w:sz w:val="24"/>
                <w:szCs w:val="24"/>
                <w:lang w:eastAsia="en-US"/>
              </w:rPr>
            </w:pPr>
            <w:r>
              <w:rPr>
                <w:sz w:val="24"/>
                <w:szCs w:val="24"/>
                <w:lang w:eastAsia="en-US"/>
              </w:rPr>
              <w:t>3°</w:t>
            </w:r>
          </w:p>
        </w:tc>
      </w:tr>
    </w:tbl>
    <w:p w:rsidR="008241AE" w:rsidRDefault="008241AE" w:rsidP="008241AE">
      <w:pPr>
        <w:spacing w:after="0" w:line="360" w:lineRule="auto"/>
        <w:ind w:left="426" w:firstLine="283"/>
        <w:jc w:val="both"/>
        <w:rPr>
          <w:sz w:val="24"/>
          <w:szCs w:val="24"/>
        </w:rPr>
      </w:pPr>
      <w:r>
        <w:rPr>
          <w:sz w:val="24"/>
          <w:szCs w:val="24"/>
        </w:rPr>
        <w:t>Este edital entra em vigor na data de sua publicação.</w:t>
      </w:r>
    </w:p>
    <w:p w:rsidR="002B0B1D" w:rsidRDefault="002B0B1D" w:rsidP="008241AE">
      <w:pPr>
        <w:spacing w:after="0" w:line="360" w:lineRule="auto"/>
        <w:ind w:left="851" w:firstLine="339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D209BF">
        <w:rPr>
          <w:sz w:val="24"/>
          <w:szCs w:val="24"/>
        </w:rPr>
        <w:t xml:space="preserve">                       </w:t>
      </w:r>
      <w:r>
        <w:rPr>
          <w:sz w:val="24"/>
          <w:szCs w:val="24"/>
        </w:rPr>
        <w:t xml:space="preserve">   Coronel Barros, </w:t>
      </w:r>
      <w:r w:rsidR="00D209BF">
        <w:rPr>
          <w:sz w:val="24"/>
          <w:szCs w:val="24"/>
        </w:rPr>
        <w:t>30</w:t>
      </w:r>
      <w:r>
        <w:rPr>
          <w:sz w:val="24"/>
          <w:szCs w:val="24"/>
        </w:rPr>
        <w:t xml:space="preserve"> de </w:t>
      </w:r>
      <w:r w:rsidR="00D209BF">
        <w:rPr>
          <w:sz w:val="24"/>
          <w:szCs w:val="24"/>
        </w:rPr>
        <w:t>agosto</w:t>
      </w:r>
      <w:r>
        <w:rPr>
          <w:sz w:val="24"/>
          <w:szCs w:val="24"/>
        </w:rPr>
        <w:t xml:space="preserve"> de 201</w:t>
      </w:r>
      <w:r w:rsidR="00D209BF">
        <w:rPr>
          <w:sz w:val="24"/>
          <w:szCs w:val="24"/>
        </w:rPr>
        <w:t>9</w:t>
      </w:r>
      <w:r>
        <w:rPr>
          <w:sz w:val="24"/>
          <w:szCs w:val="24"/>
        </w:rPr>
        <w:t>.</w:t>
      </w:r>
    </w:p>
    <w:p w:rsidR="00814DBC" w:rsidRDefault="00814DBC" w:rsidP="00814DBC">
      <w:pPr>
        <w:spacing w:after="0" w:line="360" w:lineRule="auto"/>
        <w:jc w:val="both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 w:rsidR="002B0B1D">
        <w:rPr>
          <w:b/>
          <w:sz w:val="24"/>
          <w:szCs w:val="24"/>
        </w:rPr>
        <w:tab/>
      </w:r>
      <w:r>
        <w:rPr>
          <w:sz w:val="24"/>
          <w:szCs w:val="24"/>
        </w:rPr>
        <w:t xml:space="preserve">Edison Osvaldo </w:t>
      </w:r>
      <w:proofErr w:type="spellStart"/>
      <w:r>
        <w:rPr>
          <w:sz w:val="24"/>
          <w:szCs w:val="24"/>
        </w:rPr>
        <w:t>Arnt</w:t>
      </w:r>
      <w:proofErr w:type="spellEnd"/>
      <w:r>
        <w:rPr>
          <w:sz w:val="24"/>
          <w:szCs w:val="24"/>
        </w:rPr>
        <w:t>,</w:t>
      </w:r>
    </w:p>
    <w:p w:rsidR="00956623" w:rsidRPr="00814DBC" w:rsidRDefault="00814DBC" w:rsidP="00814DBC">
      <w:pPr>
        <w:spacing w:after="0"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="002B0B1D">
        <w:rPr>
          <w:sz w:val="24"/>
          <w:szCs w:val="24"/>
        </w:rPr>
        <w:t xml:space="preserve">Prefeito </w:t>
      </w:r>
    </w:p>
    <w:sectPr w:rsidR="00956623" w:rsidRPr="00814DBC" w:rsidSect="00814DB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39" w:code="9"/>
      <w:pgMar w:top="426" w:right="1417" w:bottom="993" w:left="709" w:header="720" w:footer="720" w:gutter="0"/>
      <w:pgBorders w:offsetFrom="page">
        <w:top w:val="single" w:sz="4" w:space="24" w:color="17365D" w:themeColor="text2" w:themeShade="BF"/>
        <w:left w:val="single" w:sz="4" w:space="24" w:color="17365D" w:themeColor="text2" w:themeShade="BF"/>
        <w:bottom w:val="single" w:sz="4" w:space="24" w:color="17365D" w:themeColor="text2" w:themeShade="BF"/>
        <w:right w:val="single" w:sz="4" w:space="24" w:color="17365D" w:themeColor="text2" w:themeShade="BF"/>
      </w:pgBorders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82C99" w:rsidRDefault="00F82C99">
      <w:pPr>
        <w:spacing w:after="0" w:line="240" w:lineRule="auto"/>
      </w:pPr>
      <w:r>
        <w:separator/>
      </w:r>
    </w:p>
  </w:endnote>
  <w:endnote w:type="continuationSeparator" w:id="0">
    <w:p w:rsidR="00F82C99" w:rsidRDefault="00F82C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AE" w:rsidRDefault="008241AE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33" w:rsidRDefault="004B083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 xml:space="preserve">Travessa 20 de Março, 001 – Fone/Fax (55) 3333 9115 – </w:t>
    </w:r>
  </w:p>
  <w:p w:rsidR="004B0833" w:rsidRPr="00AF0A9C" w:rsidRDefault="004B0833">
    <w:pPr>
      <w:pStyle w:val="Rodap"/>
      <w:jc w:val="center"/>
      <w:rPr>
        <w:sz w:val="24"/>
        <w:szCs w:val="24"/>
      </w:rPr>
    </w:pPr>
    <w:r w:rsidRPr="00AF0A9C">
      <w:rPr>
        <w:sz w:val="24"/>
        <w:szCs w:val="24"/>
      </w:rPr>
      <w:t>CEP 98.735-000 – Coronel Barros/RS</w:t>
    </w:r>
  </w:p>
  <w:p w:rsidR="004B0833" w:rsidRPr="00AF0A9C" w:rsidRDefault="00F82C99">
    <w:pPr>
      <w:pStyle w:val="Rodap"/>
      <w:jc w:val="center"/>
      <w:rPr>
        <w:sz w:val="24"/>
        <w:szCs w:val="24"/>
      </w:rPr>
    </w:pPr>
    <w:hyperlink r:id="rId1" w:history="1">
      <w:r w:rsidR="004B0833" w:rsidRPr="00AF0A9C">
        <w:rPr>
          <w:rStyle w:val="Hyperlink"/>
          <w:sz w:val="24"/>
          <w:szCs w:val="24"/>
        </w:rPr>
        <w:t>http://www.coronelbarros.rs.gov.br</w:t>
      </w:r>
    </w:hyperlink>
    <w:r w:rsidR="004B0833" w:rsidRPr="00AF0A9C">
      <w:rPr>
        <w:sz w:val="24"/>
        <w:szCs w:val="24"/>
      </w:rPr>
      <w:t xml:space="preserve">-  e-mail: </w:t>
    </w:r>
    <w:hyperlink r:id="rId2" w:history="1">
      <w:r w:rsidR="004B0833" w:rsidRPr="002C7DE8">
        <w:rPr>
          <w:rStyle w:val="Hyperlink"/>
          <w:sz w:val="24"/>
          <w:szCs w:val="24"/>
        </w:rPr>
        <w:t>gabinete@coronelbarros.rs.gov.br</w:t>
      </w:r>
    </w:hyperlink>
  </w:p>
  <w:p w:rsidR="004B0833" w:rsidRDefault="004B0833">
    <w:pPr>
      <w:pStyle w:val="Rodap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AE" w:rsidRDefault="008241AE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82C99" w:rsidRDefault="00F82C99">
      <w:pPr>
        <w:spacing w:after="0" w:line="240" w:lineRule="auto"/>
      </w:pPr>
      <w:r>
        <w:separator/>
      </w:r>
    </w:p>
  </w:footnote>
  <w:footnote w:type="continuationSeparator" w:id="0">
    <w:p w:rsidR="00F82C99" w:rsidRDefault="00F82C9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AE" w:rsidRDefault="008241AE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0833" w:rsidRPr="00AF0A9C" w:rsidRDefault="00796CA9">
    <w:pPr>
      <w:pStyle w:val="Cabealho"/>
      <w:jc w:val="center"/>
      <w:rPr>
        <w:b/>
        <w:bCs/>
        <w:sz w:val="28"/>
        <w:szCs w:val="28"/>
      </w:rPr>
    </w:pPr>
    <w:r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column">
                <wp:posOffset>227965</wp:posOffset>
              </wp:positionH>
              <wp:positionV relativeFrom="paragraph">
                <wp:posOffset>-35560</wp:posOffset>
              </wp:positionV>
              <wp:extent cx="680085" cy="677545"/>
              <wp:effectExtent l="0" t="0" r="0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80085" cy="67754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B0833" w:rsidRDefault="004B0833">
                          <w:r>
                            <w:rPr>
                              <w:noProof/>
                            </w:rPr>
                            <w:drawing>
                              <wp:inline distT="0" distB="0" distL="0" distR="0">
                                <wp:extent cx="495300" cy="590550"/>
                                <wp:effectExtent l="0" t="0" r="0" b="0"/>
                                <wp:docPr id="23" name="Imagem 23" descr="Brasã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2" descr="Brasã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495300" cy="59055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17.95pt;margin-top:-2.8pt;width:53.55pt;height:53.3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" stroked="f">
              <v:textbox>
                <w:txbxContent>
                  <w:p w:rsidR="004B0833" w:rsidRDefault="004B0833">
                    <w:r>
                      <w:rPr>
                        <w:noProof/>
                      </w:rPr>
                      <w:drawing>
                        <wp:inline distT="0" distB="0" distL="0" distR="0">
                          <wp:extent cx="495300" cy="590550"/>
                          <wp:effectExtent l="0" t="0" r="0" b="0"/>
                          <wp:docPr id="6" name="Imagem 6" descr="Brasã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2" descr="Brasã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2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495300" cy="59055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4B0833" w:rsidRPr="00AF0A9C">
      <w:rPr>
        <w:b/>
        <w:bCs/>
        <w:sz w:val="28"/>
        <w:szCs w:val="28"/>
      </w:rPr>
      <w:t>ESTADO DO RIO GRANDE DO SUL</w:t>
    </w:r>
  </w:p>
  <w:p w:rsidR="004B0833" w:rsidRDefault="004B0833">
    <w:pPr>
      <w:pStyle w:val="Cabealho"/>
      <w:jc w:val="center"/>
      <w:rPr>
        <w:b/>
        <w:bCs/>
        <w:sz w:val="28"/>
        <w:szCs w:val="28"/>
      </w:rPr>
    </w:pPr>
    <w:r w:rsidRPr="00AF0A9C">
      <w:rPr>
        <w:b/>
        <w:bCs/>
        <w:sz w:val="28"/>
        <w:szCs w:val="28"/>
      </w:rPr>
      <w:t>Munic</w:t>
    </w:r>
    <w:r w:rsidR="001F2D5F">
      <w:rPr>
        <w:b/>
        <w:bCs/>
        <w:sz w:val="28"/>
        <w:szCs w:val="28"/>
      </w:rPr>
      <w:t>í</w:t>
    </w:r>
    <w:r w:rsidRPr="00AF0A9C">
      <w:rPr>
        <w:b/>
        <w:bCs/>
        <w:sz w:val="28"/>
        <w:szCs w:val="28"/>
      </w:rPr>
      <w:t>p</w:t>
    </w:r>
    <w:r w:rsidR="001F2D5F">
      <w:rPr>
        <w:b/>
        <w:bCs/>
        <w:sz w:val="28"/>
        <w:szCs w:val="28"/>
      </w:rPr>
      <w:t>io</w:t>
    </w:r>
    <w:r w:rsidRPr="00AF0A9C">
      <w:rPr>
        <w:b/>
        <w:bCs/>
        <w:sz w:val="28"/>
        <w:szCs w:val="28"/>
      </w:rPr>
      <w:t xml:space="preserve"> de Coronel Barros</w:t>
    </w:r>
  </w:p>
  <w:p w:rsidR="004B0833" w:rsidRDefault="004B0833">
    <w:pPr>
      <w:pStyle w:val="Cabealho"/>
      <w:jc w:val="cent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1AE" w:rsidRDefault="008241AE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8086F"/>
    <w:multiLevelType w:val="hybridMultilevel"/>
    <w:tmpl w:val="887A3CA8"/>
    <w:lvl w:ilvl="0" w:tplc="66E4919C">
      <w:start w:val="1"/>
      <w:numFmt w:val="lowerLetter"/>
      <w:lvlText w:val="%1)"/>
      <w:lvlJc w:val="left"/>
      <w:pPr>
        <w:ind w:left="707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1427" w:hanging="360"/>
      </w:pPr>
    </w:lvl>
    <w:lvl w:ilvl="2" w:tplc="0416001B">
      <w:start w:val="1"/>
      <w:numFmt w:val="lowerRoman"/>
      <w:lvlText w:val="%3."/>
      <w:lvlJc w:val="right"/>
      <w:pPr>
        <w:ind w:left="2147" w:hanging="180"/>
      </w:pPr>
    </w:lvl>
    <w:lvl w:ilvl="3" w:tplc="0416000F" w:tentative="1">
      <w:start w:val="1"/>
      <w:numFmt w:val="decimal"/>
      <w:lvlText w:val="%4."/>
      <w:lvlJc w:val="left"/>
      <w:pPr>
        <w:ind w:left="2867" w:hanging="360"/>
      </w:pPr>
    </w:lvl>
    <w:lvl w:ilvl="4" w:tplc="04160019" w:tentative="1">
      <w:start w:val="1"/>
      <w:numFmt w:val="lowerLetter"/>
      <w:lvlText w:val="%5."/>
      <w:lvlJc w:val="left"/>
      <w:pPr>
        <w:ind w:left="3587" w:hanging="360"/>
      </w:pPr>
    </w:lvl>
    <w:lvl w:ilvl="5" w:tplc="0416001B" w:tentative="1">
      <w:start w:val="1"/>
      <w:numFmt w:val="lowerRoman"/>
      <w:lvlText w:val="%6."/>
      <w:lvlJc w:val="right"/>
      <w:pPr>
        <w:ind w:left="4307" w:hanging="180"/>
      </w:pPr>
    </w:lvl>
    <w:lvl w:ilvl="6" w:tplc="0416000F" w:tentative="1">
      <w:start w:val="1"/>
      <w:numFmt w:val="decimal"/>
      <w:lvlText w:val="%7."/>
      <w:lvlJc w:val="left"/>
      <w:pPr>
        <w:ind w:left="5027" w:hanging="360"/>
      </w:pPr>
    </w:lvl>
    <w:lvl w:ilvl="7" w:tplc="04160019" w:tentative="1">
      <w:start w:val="1"/>
      <w:numFmt w:val="lowerLetter"/>
      <w:lvlText w:val="%8."/>
      <w:lvlJc w:val="left"/>
      <w:pPr>
        <w:ind w:left="5747" w:hanging="360"/>
      </w:pPr>
    </w:lvl>
    <w:lvl w:ilvl="8" w:tplc="0416001B" w:tentative="1">
      <w:start w:val="1"/>
      <w:numFmt w:val="lowerRoman"/>
      <w:lvlText w:val="%9."/>
      <w:lvlJc w:val="right"/>
      <w:pPr>
        <w:ind w:left="6467" w:hanging="180"/>
      </w:pPr>
    </w:lvl>
  </w:abstractNum>
  <w:abstractNum w:abstractNumId="1" w15:restartNumberingAfterBreak="0">
    <w:nsid w:val="0D9540DA"/>
    <w:multiLevelType w:val="hybridMultilevel"/>
    <w:tmpl w:val="F2AEA532"/>
    <w:lvl w:ilvl="0" w:tplc="3AFEA1A6">
      <w:start w:val="1"/>
      <w:numFmt w:val="decimal"/>
      <w:lvlText w:val="%1."/>
      <w:lvlJc w:val="left"/>
      <w:pPr>
        <w:ind w:left="1494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25AFE"/>
    <w:multiLevelType w:val="hybridMultilevel"/>
    <w:tmpl w:val="8126105E"/>
    <w:lvl w:ilvl="0" w:tplc="041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210F95"/>
    <w:multiLevelType w:val="hybridMultilevel"/>
    <w:tmpl w:val="F64A0AEE"/>
    <w:lvl w:ilvl="0" w:tplc="78908CC6">
      <w:start w:val="1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37C28"/>
    <w:multiLevelType w:val="hybridMultilevel"/>
    <w:tmpl w:val="B9384A72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16A0342E"/>
    <w:multiLevelType w:val="hybridMultilevel"/>
    <w:tmpl w:val="4D10D420"/>
    <w:lvl w:ilvl="0" w:tplc="7AD01960">
      <w:start w:val="1"/>
      <w:numFmt w:val="lowerLetter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6C70C4B"/>
    <w:multiLevelType w:val="hybridMultilevel"/>
    <w:tmpl w:val="7F3EDD94"/>
    <w:lvl w:ilvl="0" w:tplc="F4B09416">
      <w:start w:val="1"/>
      <w:numFmt w:val="decimal"/>
      <w:lvlText w:val="%1)"/>
      <w:lvlJc w:val="left"/>
      <w:pPr>
        <w:ind w:left="1773" w:hanging="360"/>
      </w:p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7" w15:restartNumberingAfterBreak="0">
    <w:nsid w:val="2B4416A4"/>
    <w:multiLevelType w:val="hybridMultilevel"/>
    <w:tmpl w:val="74F458A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85264B4"/>
    <w:multiLevelType w:val="hybridMultilevel"/>
    <w:tmpl w:val="7D2EDA76"/>
    <w:lvl w:ilvl="0" w:tplc="54DABA56">
      <w:start w:val="1"/>
      <w:numFmt w:val="decimal"/>
      <w:lvlText w:val="%1)"/>
      <w:lvlJc w:val="left"/>
      <w:pPr>
        <w:ind w:left="1773" w:hanging="360"/>
      </w:pPr>
      <w:rPr>
        <w:b w:val="0"/>
      </w:rPr>
    </w:lvl>
    <w:lvl w:ilvl="1" w:tplc="04160019">
      <w:start w:val="1"/>
      <w:numFmt w:val="lowerLetter"/>
      <w:lvlText w:val="%2."/>
      <w:lvlJc w:val="left"/>
      <w:pPr>
        <w:ind w:left="2493" w:hanging="360"/>
      </w:pPr>
    </w:lvl>
    <w:lvl w:ilvl="2" w:tplc="0416001B">
      <w:start w:val="1"/>
      <w:numFmt w:val="lowerRoman"/>
      <w:lvlText w:val="%3."/>
      <w:lvlJc w:val="right"/>
      <w:pPr>
        <w:ind w:left="3213" w:hanging="180"/>
      </w:pPr>
    </w:lvl>
    <w:lvl w:ilvl="3" w:tplc="0416000F">
      <w:start w:val="1"/>
      <w:numFmt w:val="decimal"/>
      <w:lvlText w:val="%4."/>
      <w:lvlJc w:val="left"/>
      <w:pPr>
        <w:ind w:left="3933" w:hanging="360"/>
      </w:pPr>
    </w:lvl>
    <w:lvl w:ilvl="4" w:tplc="04160019">
      <w:start w:val="1"/>
      <w:numFmt w:val="lowerLetter"/>
      <w:lvlText w:val="%5."/>
      <w:lvlJc w:val="left"/>
      <w:pPr>
        <w:ind w:left="4653" w:hanging="360"/>
      </w:pPr>
    </w:lvl>
    <w:lvl w:ilvl="5" w:tplc="0416001B">
      <w:start w:val="1"/>
      <w:numFmt w:val="lowerRoman"/>
      <w:lvlText w:val="%6."/>
      <w:lvlJc w:val="right"/>
      <w:pPr>
        <w:ind w:left="5373" w:hanging="180"/>
      </w:pPr>
    </w:lvl>
    <w:lvl w:ilvl="6" w:tplc="0416000F">
      <w:start w:val="1"/>
      <w:numFmt w:val="decimal"/>
      <w:lvlText w:val="%7."/>
      <w:lvlJc w:val="left"/>
      <w:pPr>
        <w:ind w:left="6093" w:hanging="360"/>
      </w:pPr>
    </w:lvl>
    <w:lvl w:ilvl="7" w:tplc="04160019">
      <w:start w:val="1"/>
      <w:numFmt w:val="lowerLetter"/>
      <w:lvlText w:val="%8."/>
      <w:lvlJc w:val="left"/>
      <w:pPr>
        <w:ind w:left="6813" w:hanging="360"/>
      </w:pPr>
    </w:lvl>
    <w:lvl w:ilvl="8" w:tplc="0416001B">
      <w:start w:val="1"/>
      <w:numFmt w:val="lowerRoman"/>
      <w:lvlText w:val="%9."/>
      <w:lvlJc w:val="right"/>
      <w:pPr>
        <w:ind w:left="7533" w:hanging="180"/>
      </w:pPr>
    </w:lvl>
  </w:abstractNum>
  <w:abstractNum w:abstractNumId="9" w15:restartNumberingAfterBreak="0">
    <w:nsid w:val="3CC45B8B"/>
    <w:multiLevelType w:val="hybridMultilevel"/>
    <w:tmpl w:val="2D0436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F58256E"/>
    <w:multiLevelType w:val="multilevel"/>
    <w:tmpl w:val="5DE69D7C"/>
    <w:lvl w:ilvl="0">
      <w:start w:val="1"/>
      <w:numFmt w:val="decimal"/>
      <w:lvlText w:val="%1."/>
      <w:lvlJc w:val="left"/>
      <w:pPr>
        <w:ind w:left="1485" w:hanging="360"/>
      </w:pPr>
      <w:rPr>
        <w:b/>
      </w:rPr>
    </w:lvl>
    <w:lvl w:ilvl="1">
      <w:start w:val="1"/>
      <w:numFmt w:val="decimal"/>
      <w:isLgl/>
      <w:lvlText w:val="%1.%2"/>
      <w:lvlJc w:val="left"/>
      <w:pPr>
        <w:ind w:left="1845" w:hanging="360"/>
      </w:pPr>
    </w:lvl>
    <w:lvl w:ilvl="2">
      <w:start w:val="1"/>
      <w:numFmt w:val="decimal"/>
      <w:isLgl/>
      <w:lvlText w:val="%1.%2.%3"/>
      <w:lvlJc w:val="left"/>
      <w:pPr>
        <w:ind w:left="2565" w:hanging="720"/>
      </w:pPr>
    </w:lvl>
    <w:lvl w:ilvl="3">
      <w:start w:val="1"/>
      <w:numFmt w:val="decimal"/>
      <w:isLgl/>
      <w:lvlText w:val="%1.%2.%3.%4"/>
      <w:lvlJc w:val="left"/>
      <w:pPr>
        <w:ind w:left="2925" w:hanging="720"/>
      </w:pPr>
    </w:lvl>
    <w:lvl w:ilvl="4">
      <w:start w:val="1"/>
      <w:numFmt w:val="decimal"/>
      <w:isLgl/>
      <w:lvlText w:val="%1.%2.%3.%4.%5"/>
      <w:lvlJc w:val="left"/>
      <w:pPr>
        <w:ind w:left="3645" w:hanging="1080"/>
      </w:pPr>
    </w:lvl>
    <w:lvl w:ilvl="5">
      <w:start w:val="1"/>
      <w:numFmt w:val="decimal"/>
      <w:isLgl/>
      <w:lvlText w:val="%1.%2.%3.%4.%5.%6"/>
      <w:lvlJc w:val="left"/>
      <w:pPr>
        <w:ind w:left="4005" w:hanging="1080"/>
      </w:pPr>
    </w:lvl>
    <w:lvl w:ilvl="6">
      <w:start w:val="1"/>
      <w:numFmt w:val="decimal"/>
      <w:isLgl/>
      <w:lvlText w:val="%1.%2.%3.%4.%5.%6.%7"/>
      <w:lvlJc w:val="left"/>
      <w:pPr>
        <w:ind w:left="4725" w:hanging="1440"/>
      </w:pPr>
    </w:lvl>
    <w:lvl w:ilvl="7">
      <w:start w:val="1"/>
      <w:numFmt w:val="decimal"/>
      <w:isLgl/>
      <w:lvlText w:val="%1.%2.%3.%4.%5.%6.%7.%8"/>
      <w:lvlJc w:val="left"/>
      <w:pPr>
        <w:ind w:left="5085" w:hanging="1440"/>
      </w:pPr>
    </w:lvl>
    <w:lvl w:ilvl="8">
      <w:start w:val="1"/>
      <w:numFmt w:val="decimal"/>
      <w:isLgl/>
      <w:lvlText w:val="%1.%2.%3.%4.%5.%6.%7.%8.%9"/>
      <w:lvlJc w:val="left"/>
      <w:pPr>
        <w:ind w:left="5805" w:hanging="1800"/>
      </w:pPr>
    </w:lvl>
  </w:abstractNum>
  <w:abstractNum w:abstractNumId="11" w15:restartNumberingAfterBreak="0">
    <w:nsid w:val="654B34B3"/>
    <w:multiLevelType w:val="hybridMultilevel"/>
    <w:tmpl w:val="0EC29C6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A2F94"/>
    <w:multiLevelType w:val="hybridMultilevel"/>
    <w:tmpl w:val="EC901726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6AD0760A"/>
    <w:multiLevelType w:val="hybridMultilevel"/>
    <w:tmpl w:val="20D4E522"/>
    <w:lvl w:ilvl="0" w:tplc="090A4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FAE23DC"/>
    <w:multiLevelType w:val="hybridMultilevel"/>
    <w:tmpl w:val="8B0CD06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BB1018"/>
    <w:multiLevelType w:val="hybridMultilevel"/>
    <w:tmpl w:val="A3080E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627D6A"/>
    <w:multiLevelType w:val="hybridMultilevel"/>
    <w:tmpl w:val="48960F1C"/>
    <w:lvl w:ilvl="0" w:tplc="0340250A">
      <w:start w:val="1"/>
      <w:numFmt w:val="lowerLetter"/>
      <w:lvlText w:val="%1)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9F46AE5"/>
    <w:multiLevelType w:val="hybridMultilevel"/>
    <w:tmpl w:val="B94044A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16"/>
  </w:num>
  <w:num w:numId="6">
    <w:abstractNumId w:val="0"/>
  </w:num>
  <w:num w:numId="7">
    <w:abstractNumId w:val="5"/>
  </w:num>
  <w:num w:numId="8">
    <w:abstractNumId w:val="15"/>
  </w:num>
  <w:num w:numId="9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"/>
  </w:num>
  <w:num w:numId="1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</w:num>
  <w:num w:numId="15">
    <w:abstractNumId w:val="17"/>
  </w:num>
  <w:num w:numId="16">
    <w:abstractNumId w:val="14"/>
  </w:num>
  <w:num w:numId="17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0957"/>
    <w:rsid w:val="000008E6"/>
    <w:rsid w:val="00000A45"/>
    <w:rsid w:val="00000FDF"/>
    <w:rsid w:val="00002692"/>
    <w:rsid w:val="000038EE"/>
    <w:rsid w:val="0000510F"/>
    <w:rsid w:val="0001216E"/>
    <w:rsid w:val="0002235F"/>
    <w:rsid w:val="00023E67"/>
    <w:rsid w:val="00024B1A"/>
    <w:rsid w:val="00025E51"/>
    <w:rsid w:val="00033AC7"/>
    <w:rsid w:val="00040AB1"/>
    <w:rsid w:val="000427A9"/>
    <w:rsid w:val="0004551D"/>
    <w:rsid w:val="00046C8F"/>
    <w:rsid w:val="00051131"/>
    <w:rsid w:val="000638F2"/>
    <w:rsid w:val="0008332D"/>
    <w:rsid w:val="000920F8"/>
    <w:rsid w:val="000A5FAE"/>
    <w:rsid w:val="000C084B"/>
    <w:rsid w:val="000C60CD"/>
    <w:rsid w:val="000E1CEA"/>
    <w:rsid w:val="000E1D1D"/>
    <w:rsid w:val="000E5DFE"/>
    <w:rsid w:val="000E7C2A"/>
    <w:rsid w:val="001105AA"/>
    <w:rsid w:val="00121EE8"/>
    <w:rsid w:val="00125D66"/>
    <w:rsid w:val="00131AB2"/>
    <w:rsid w:val="00131F0E"/>
    <w:rsid w:val="001451BE"/>
    <w:rsid w:val="0015107D"/>
    <w:rsid w:val="0015259C"/>
    <w:rsid w:val="00165951"/>
    <w:rsid w:val="00167266"/>
    <w:rsid w:val="0017210E"/>
    <w:rsid w:val="001762C5"/>
    <w:rsid w:val="0017660C"/>
    <w:rsid w:val="00180D57"/>
    <w:rsid w:val="00195448"/>
    <w:rsid w:val="0019582D"/>
    <w:rsid w:val="001B4FFB"/>
    <w:rsid w:val="001B6472"/>
    <w:rsid w:val="001C08F8"/>
    <w:rsid w:val="001C7FF4"/>
    <w:rsid w:val="001D395A"/>
    <w:rsid w:val="001D56E3"/>
    <w:rsid w:val="001D595D"/>
    <w:rsid w:val="001D79D6"/>
    <w:rsid w:val="001E010A"/>
    <w:rsid w:val="001E1D98"/>
    <w:rsid w:val="001E489A"/>
    <w:rsid w:val="001F2D5F"/>
    <w:rsid w:val="0020184E"/>
    <w:rsid w:val="002031BA"/>
    <w:rsid w:val="00205E38"/>
    <w:rsid w:val="00220C49"/>
    <w:rsid w:val="0022640C"/>
    <w:rsid w:val="00227C22"/>
    <w:rsid w:val="00227D05"/>
    <w:rsid w:val="0023095E"/>
    <w:rsid w:val="00240905"/>
    <w:rsid w:val="00240E91"/>
    <w:rsid w:val="00250CBF"/>
    <w:rsid w:val="00251D2A"/>
    <w:rsid w:val="00255D69"/>
    <w:rsid w:val="00257B34"/>
    <w:rsid w:val="0026064B"/>
    <w:rsid w:val="00260BBF"/>
    <w:rsid w:val="00260E1B"/>
    <w:rsid w:val="00260EEA"/>
    <w:rsid w:val="0026210F"/>
    <w:rsid w:val="00262BE0"/>
    <w:rsid w:val="00266FFC"/>
    <w:rsid w:val="002674F8"/>
    <w:rsid w:val="00271E78"/>
    <w:rsid w:val="00273C2D"/>
    <w:rsid w:val="002846BF"/>
    <w:rsid w:val="00285E7D"/>
    <w:rsid w:val="00287DD5"/>
    <w:rsid w:val="00294AC5"/>
    <w:rsid w:val="00297169"/>
    <w:rsid w:val="00297D76"/>
    <w:rsid w:val="002A35CB"/>
    <w:rsid w:val="002A4B16"/>
    <w:rsid w:val="002B0B1D"/>
    <w:rsid w:val="002B4FAD"/>
    <w:rsid w:val="002B4FED"/>
    <w:rsid w:val="002B551E"/>
    <w:rsid w:val="002B7491"/>
    <w:rsid w:val="002B7B85"/>
    <w:rsid w:val="002D242E"/>
    <w:rsid w:val="002D2885"/>
    <w:rsid w:val="002D2C19"/>
    <w:rsid w:val="002D36B9"/>
    <w:rsid w:val="002D5219"/>
    <w:rsid w:val="002E0821"/>
    <w:rsid w:val="002E7E66"/>
    <w:rsid w:val="002F41E1"/>
    <w:rsid w:val="002F5A87"/>
    <w:rsid w:val="002F637F"/>
    <w:rsid w:val="0030197A"/>
    <w:rsid w:val="00310699"/>
    <w:rsid w:val="00312716"/>
    <w:rsid w:val="00314890"/>
    <w:rsid w:val="00322A37"/>
    <w:rsid w:val="00326CB9"/>
    <w:rsid w:val="00333441"/>
    <w:rsid w:val="0033364A"/>
    <w:rsid w:val="00335A34"/>
    <w:rsid w:val="00335F1F"/>
    <w:rsid w:val="00353075"/>
    <w:rsid w:val="00354848"/>
    <w:rsid w:val="003727E4"/>
    <w:rsid w:val="00376425"/>
    <w:rsid w:val="0038579E"/>
    <w:rsid w:val="0039144B"/>
    <w:rsid w:val="003A1435"/>
    <w:rsid w:val="003A26C6"/>
    <w:rsid w:val="003A7775"/>
    <w:rsid w:val="003B2C81"/>
    <w:rsid w:val="003B6758"/>
    <w:rsid w:val="003B6DB5"/>
    <w:rsid w:val="003C14CE"/>
    <w:rsid w:val="003C16D5"/>
    <w:rsid w:val="003D1A51"/>
    <w:rsid w:val="003D47AF"/>
    <w:rsid w:val="003F2E61"/>
    <w:rsid w:val="003F6699"/>
    <w:rsid w:val="003F76D1"/>
    <w:rsid w:val="0040738F"/>
    <w:rsid w:val="00407F61"/>
    <w:rsid w:val="00411FC2"/>
    <w:rsid w:val="00414354"/>
    <w:rsid w:val="00414D01"/>
    <w:rsid w:val="0041512E"/>
    <w:rsid w:val="00416356"/>
    <w:rsid w:val="00423545"/>
    <w:rsid w:val="004321FE"/>
    <w:rsid w:val="00432A5D"/>
    <w:rsid w:val="004335D6"/>
    <w:rsid w:val="004366CC"/>
    <w:rsid w:val="00443711"/>
    <w:rsid w:val="00452C8A"/>
    <w:rsid w:val="00456789"/>
    <w:rsid w:val="00462835"/>
    <w:rsid w:val="00470BE2"/>
    <w:rsid w:val="0047118E"/>
    <w:rsid w:val="00474AC6"/>
    <w:rsid w:val="00477829"/>
    <w:rsid w:val="00491849"/>
    <w:rsid w:val="00495A26"/>
    <w:rsid w:val="00496164"/>
    <w:rsid w:val="00496EC4"/>
    <w:rsid w:val="004A62BB"/>
    <w:rsid w:val="004B0833"/>
    <w:rsid w:val="004B50D1"/>
    <w:rsid w:val="004C298B"/>
    <w:rsid w:val="004C72C8"/>
    <w:rsid w:val="004D0CDD"/>
    <w:rsid w:val="004D0F7A"/>
    <w:rsid w:val="004D1831"/>
    <w:rsid w:val="004D36BC"/>
    <w:rsid w:val="004D793B"/>
    <w:rsid w:val="004E4408"/>
    <w:rsid w:val="004F3103"/>
    <w:rsid w:val="004F3E23"/>
    <w:rsid w:val="005046F7"/>
    <w:rsid w:val="005107F2"/>
    <w:rsid w:val="00512190"/>
    <w:rsid w:val="00520399"/>
    <w:rsid w:val="005305FF"/>
    <w:rsid w:val="0053151B"/>
    <w:rsid w:val="005418E8"/>
    <w:rsid w:val="005501CA"/>
    <w:rsid w:val="00552F38"/>
    <w:rsid w:val="005578C8"/>
    <w:rsid w:val="005601FC"/>
    <w:rsid w:val="00565C8A"/>
    <w:rsid w:val="00567363"/>
    <w:rsid w:val="00574E68"/>
    <w:rsid w:val="00576347"/>
    <w:rsid w:val="005925EE"/>
    <w:rsid w:val="0059758E"/>
    <w:rsid w:val="005B0624"/>
    <w:rsid w:val="005B2D6C"/>
    <w:rsid w:val="005B7546"/>
    <w:rsid w:val="005B7D6E"/>
    <w:rsid w:val="005C0B1F"/>
    <w:rsid w:val="005D0689"/>
    <w:rsid w:val="005D63CE"/>
    <w:rsid w:val="005D67D7"/>
    <w:rsid w:val="005E194D"/>
    <w:rsid w:val="005E406C"/>
    <w:rsid w:val="005E7FCD"/>
    <w:rsid w:val="005F44FB"/>
    <w:rsid w:val="005F5962"/>
    <w:rsid w:val="005F7DC5"/>
    <w:rsid w:val="00600879"/>
    <w:rsid w:val="00611138"/>
    <w:rsid w:val="006170BC"/>
    <w:rsid w:val="006234F6"/>
    <w:rsid w:val="00626565"/>
    <w:rsid w:val="00626955"/>
    <w:rsid w:val="00632FF2"/>
    <w:rsid w:val="0063304A"/>
    <w:rsid w:val="006566DC"/>
    <w:rsid w:val="00663FEF"/>
    <w:rsid w:val="0066514E"/>
    <w:rsid w:val="0066685B"/>
    <w:rsid w:val="00670957"/>
    <w:rsid w:val="00671EFD"/>
    <w:rsid w:val="00676A83"/>
    <w:rsid w:val="00695B0E"/>
    <w:rsid w:val="006B2AC7"/>
    <w:rsid w:val="006B3805"/>
    <w:rsid w:val="006B3ED6"/>
    <w:rsid w:val="006D3E61"/>
    <w:rsid w:val="006D5BA6"/>
    <w:rsid w:val="006E010E"/>
    <w:rsid w:val="006E645E"/>
    <w:rsid w:val="006E75EC"/>
    <w:rsid w:val="006F1F75"/>
    <w:rsid w:val="006F6217"/>
    <w:rsid w:val="006F7576"/>
    <w:rsid w:val="00703B0D"/>
    <w:rsid w:val="00703F22"/>
    <w:rsid w:val="007060E5"/>
    <w:rsid w:val="0071105C"/>
    <w:rsid w:val="00712C83"/>
    <w:rsid w:val="00712ED2"/>
    <w:rsid w:val="00714DB5"/>
    <w:rsid w:val="00724FF9"/>
    <w:rsid w:val="00725217"/>
    <w:rsid w:val="00725786"/>
    <w:rsid w:val="00725FDC"/>
    <w:rsid w:val="007306BB"/>
    <w:rsid w:val="00746957"/>
    <w:rsid w:val="0075541E"/>
    <w:rsid w:val="00756E01"/>
    <w:rsid w:val="007616D7"/>
    <w:rsid w:val="0077335F"/>
    <w:rsid w:val="00776DB2"/>
    <w:rsid w:val="0078197D"/>
    <w:rsid w:val="0079517E"/>
    <w:rsid w:val="00796CA9"/>
    <w:rsid w:val="007A2DD0"/>
    <w:rsid w:val="007A527F"/>
    <w:rsid w:val="007C10EF"/>
    <w:rsid w:val="007D649C"/>
    <w:rsid w:val="007E4F49"/>
    <w:rsid w:val="007E62CB"/>
    <w:rsid w:val="007E6680"/>
    <w:rsid w:val="007F1A3F"/>
    <w:rsid w:val="00800E47"/>
    <w:rsid w:val="008044EC"/>
    <w:rsid w:val="00805B45"/>
    <w:rsid w:val="00814DBC"/>
    <w:rsid w:val="008241AE"/>
    <w:rsid w:val="008254ED"/>
    <w:rsid w:val="00825710"/>
    <w:rsid w:val="00835C13"/>
    <w:rsid w:val="00844682"/>
    <w:rsid w:val="00852042"/>
    <w:rsid w:val="00856A63"/>
    <w:rsid w:val="008638D3"/>
    <w:rsid w:val="00864DBF"/>
    <w:rsid w:val="00874E26"/>
    <w:rsid w:val="00875049"/>
    <w:rsid w:val="00890C1F"/>
    <w:rsid w:val="00891A08"/>
    <w:rsid w:val="008A20F7"/>
    <w:rsid w:val="008A33FC"/>
    <w:rsid w:val="008A3417"/>
    <w:rsid w:val="008A6211"/>
    <w:rsid w:val="008A7B2B"/>
    <w:rsid w:val="008A7C51"/>
    <w:rsid w:val="008B2596"/>
    <w:rsid w:val="008B2F3F"/>
    <w:rsid w:val="008B71A9"/>
    <w:rsid w:val="008C540F"/>
    <w:rsid w:val="008D0E0A"/>
    <w:rsid w:val="008D33C9"/>
    <w:rsid w:val="008D7ECE"/>
    <w:rsid w:val="008E200B"/>
    <w:rsid w:val="008E4738"/>
    <w:rsid w:val="00902CE8"/>
    <w:rsid w:val="009113CB"/>
    <w:rsid w:val="009145B9"/>
    <w:rsid w:val="00920356"/>
    <w:rsid w:val="00922C6E"/>
    <w:rsid w:val="00926F90"/>
    <w:rsid w:val="00943F65"/>
    <w:rsid w:val="00943F7A"/>
    <w:rsid w:val="0094605A"/>
    <w:rsid w:val="00947A24"/>
    <w:rsid w:val="00956623"/>
    <w:rsid w:val="009623DF"/>
    <w:rsid w:val="00963ACD"/>
    <w:rsid w:val="00980661"/>
    <w:rsid w:val="00983721"/>
    <w:rsid w:val="00983A9C"/>
    <w:rsid w:val="00984473"/>
    <w:rsid w:val="009850CA"/>
    <w:rsid w:val="00992821"/>
    <w:rsid w:val="0099420C"/>
    <w:rsid w:val="00996214"/>
    <w:rsid w:val="00996FD0"/>
    <w:rsid w:val="009A10DA"/>
    <w:rsid w:val="009A307D"/>
    <w:rsid w:val="009B41A9"/>
    <w:rsid w:val="009C7F80"/>
    <w:rsid w:val="009D63EE"/>
    <w:rsid w:val="009D6B28"/>
    <w:rsid w:val="009E2847"/>
    <w:rsid w:val="009E387E"/>
    <w:rsid w:val="009E56CD"/>
    <w:rsid w:val="009E744B"/>
    <w:rsid w:val="00A00F7C"/>
    <w:rsid w:val="00A06FD6"/>
    <w:rsid w:val="00A10E7A"/>
    <w:rsid w:val="00A223CB"/>
    <w:rsid w:val="00A345BD"/>
    <w:rsid w:val="00A37062"/>
    <w:rsid w:val="00A402B6"/>
    <w:rsid w:val="00A43247"/>
    <w:rsid w:val="00A4706C"/>
    <w:rsid w:val="00A47ABF"/>
    <w:rsid w:val="00A524BC"/>
    <w:rsid w:val="00A57B41"/>
    <w:rsid w:val="00A6071B"/>
    <w:rsid w:val="00A70FF7"/>
    <w:rsid w:val="00A801F3"/>
    <w:rsid w:val="00A84775"/>
    <w:rsid w:val="00A860DE"/>
    <w:rsid w:val="00A87B5C"/>
    <w:rsid w:val="00A95816"/>
    <w:rsid w:val="00A96259"/>
    <w:rsid w:val="00AA6ABF"/>
    <w:rsid w:val="00AC7614"/>
    <w:rsid w:val="00AD1E63"/>
    <w:rsid w:val="00AD2CC0"/>
    <w:rsid w:val="00AD54B2"/>
    <w:rsid w:val="00AE21FD"/>
    <w:rsid w:val="00AE66D6"/>
    <w:rsid w:val="00AE7FDD"/>
    <w:rsid w:val="00AF0A9C"/>
    <w:rsid w:val="00AF77C1"/>
    <w:rsid w:val="00B01B85"/>
    <w:rsid w:val="00B024DD"/>
    <w:rsid w:val="00B10EA7"/>
    <w:rsid w:val="00B115C7"/>
    <w:rsid w:val="00B159C2"/>
    <w:rsid w:val="00B16A91"/>
    <w:rsid w:val="00B21BAA"/>
    <w:rsid w:val="00B24048"/>
    <w:rsid w:val="00B35011"/>
    <w:rsid w:val="00B55DA2"/>
    <w:rsid w:val="00B65ED2"/>
    <w:rsid w:val="00B663C3"/>
    <w:rsid w:val="00B804FF"/>
    <w:rsid w:val="00B806C3"/>
    <w:rsid w:val="00B806F7"/>
    <w:rsid w:val="00B85D32"/>
    <w:rsid w:val="00B87E5A"/>
    <w:rsid w:val="00B92193"/>
    <w:rsid w:val="00BA3B65"/>
    <w:rsid w:val="00BA6EA9"/>
    <w:rsid w:val="00BB141D"/>
    <w:rsid w:val="00BB2902"/>
    <w:rsid w:val="00BB50DE"/>
    <w:rsid w:val="00BB65BD"/>
    <w:rsid w:val="00BC3D96"/>
    <w:rsid w:val="00BD65A7"/>
    <w:rsid w:val="00BE3D82"/>
    <w:rsid w:val="00BF2370"/>
    <w:rsid w:val="00C004A0"/>
    <w:rsid w:val="00C12340"/>
    <w:rsid w:val="00C146CC"/>
    <w:rsid w:val="00C23289"/>
    <w:rsid w:val="00C337E4"/>
    <w:rsid w:val="00C37060"/>
    <w:rsid w:val="00C4278F"/>
    <w:rsid w:val="00C50EA1"/>
    <w:rsid w:val="00C56BC5"/>
    <w:rsid w:val="00C622BE"/>
    <w:rsid w:val="00C73E39"/>
    <w:rsid w:val="00C907F3"/>
    <w:rsid w:val="00C96EEA"/>
    <w:rsid w:val="00CA1724"/>
    <w:rsid w:val="00CB0FE5"/>
    <w:rsid w:val="00CB2AC1"/>
    <w:rsid w:val="00CC0365"/>
    <w:rsid w:val="00CC2329"/>
    <w:rsid w:val="00CC43BD"/>
    <w:rsid w:val="00CC50F9"/>
    <w:rsid w:val="00CC54C9"/>
    <w:rsid w:val="00CC6A87"/>
    <w:rsid w:val="00CC74CD"/>
    <w:rsid w:val="00CD1BE2"/>
    <w:rsid w:val="00CD26F7"/>
    <w:rsid w:val="00CD3D55"/>
    <w:rsid w:val="00CD78DF"/>
    <w:rsid w:val="00CE182F"/>
    <w:rsid w:val="00CE2DFF"/>
    <w:rsid w:val="00CE42DA"/>
    <w:rsid w:val="00CE47F3"/>
    <w:rsid w:val="00CE7CA2"/>
    <w:rsid w:val="00CF13E8"/>
    <w:rsid w:val="00CF3797"/>
    <w:rsid w:val="00CF4964"/>
    <w:rsid w:val="00CF53AB"/>
    <w:rsid w:val="00CF5835"/>
    <w:rsid w:val="00CF5B9E"/>
    <w:rsid w:val="00D12EFB"/>
    <w:rsid w:val="00D209BF"/>
    <w:rsid w:val="00D216BD"/>
    <w:rsid w:val="00D25350"/>
    <w:rsid w:val="00D2727E"/>
    <w:rsid w:val="00D3404B"/>
    <w:rsid w:val="00D35E5C"/>
    <w:rsid w:val="00D4196C"/>
    <w:rsid w:val="00D5615E"/>
    <w:rsid w:val="00D56670"/>
    <w:rsid w:val="00D5682A"/>
    <w:rsid w:val="00D5767C"/>
    <w:rsid w:val="00D66291"/>
    <w:rsid w:val="00D8031D"/>
    <w:rsid w:val="00D90453"/>
    <w:rsid w:val="00D977BC"/>
    <w:rsid w:val="00DA30F6"/>
    <w:rsid w:val="00DA679A"/>
    <w:rsid w:val="00DA7A6A"/>
    <w:rsid w:val="00DA7CDF"/>
    <w:rsid w:val="00DB2F05"/>
    <w:rsid w:val="00DB488D"/>
    <w:rsid w:val="00DC578D"/>
    <w:rsid w:val="00DD0DED"/>
    <w:rsid w:val="00DD2641"/>
    <w:rsid w:val="00DD7A39"/>
    <w:rsid w:val="00DF58D4"/>
    <w:rsid w:val="00E03460"/>
    <w:rsid w:val="00E07C98"/>
    <w:rsid w:val="00E12B96"/>
    <w:rsid w:val="00E22193"/>
    <w:rsid w:val="00E26DCF"/>
    <w:rsid w:val="00E43EDF"/>
    <w:rsid w:val="00E63EBE"/>
    <w:rsid w:val="00E74445"/>
    <w:rsid w:val="00E83E5E"/>
    <w:rsid w:val="00E84B77"/>
    <w:rsid w:val="00E875B0"/>
    <w:rsid w:val="00E90BCB"/>
    <w:rsid w:val="00E96564"/>
    <w:rsid w:val="00E9694F"/>
    <w:rsid w:val="00EA0DC1"/>
    <w:rsid w:val="00EA53C7"/>
    <w:rsid w:val="00EB3803"/>
    <w:rsid w:val="00EB392D"/>
    <w:rsid w:val="00EB4D37"/>
    <w:rsid w:val="00EB7185"/>
    <w:rsid w:val="00EC40AC"/>
    <w:rsid w:val="00ED1D5E"/>
    <w:rsid w:val="00ED1FB4"/>
    <w:rsid w:val="00ED4FC4"/>
    <w:rsid w:val="00ED51D6"/>
    <w:rsid w:val="00EE18FC"/>
    <w:rsid w:val="00EE3377"/>
    <w:rsid w:val="00EE33A8"/>
    <w:rsid w:val="00EE74E6"/>
    <w:rsid w:val="00F008E9"/>
    <w:rsid w:val="00F031E6"/>
    <w:rsid w:val="00F10176"/>
    <w:rsid w:val="00F1299F"/>
    <w:rsid w:val="00F1758E"/>
    <w:rsid w:val="00F20973"/>
    <w:rsid w:val="00F245A3"/>
    <w:rsid w:val="00F2531D"/>
    <w:rsid w:val="00F272DC"/>
    <w:rsid w:val="00F31B6C"/>
    <w:rsid w:val="00F34607"/>
    <w:rsid w:val="00F42DB5"/>
    <w:rsid w:val="00F44032"/>
    <w:rsid w:val="00F57931"/>
    <w:rsid w:val="00F635A8"/>
    <w:rsid w:val="00F73459"/>
    <w:rsid w:val="00F7478C"/>
    <w:rsid w:val="00F810E6"/>
    <w:rsid w:val="00F82C99"/>
    <w:rsid w:val="00F82D38"/>
    <w:rsid w:val="00F83728"/>
    <w:rsid w:val="00F96402"/>
    <w:rsid w:val="00FA2587"/>
    <w:rsid w:val="00FA79EC"/>
    <w:rsid w:val="00FA7C63"/>
    <w:rsid w:val="00FB4F95"/>
    <w:rsid w:val="00FC2BF8"/>
    <w:rsid w:val="00FD34F3"/>
    <w:rsid w:val="00FE19CA"/>
    <w:rsid w:val="00FE33F4"/>
    <w:rsid w:val="00FE36D4"/>
    <w:rsid w:val="00FE3CA1"/>
    <w:rsid w:val="00FF04A7"/>
    <w:rsid w:val="00FF0D31"/>
    <w:rsid w:val="00FF611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61ECEF77-91F5-4152-AE6E-70E8E1E0E5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7634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0427A9"/>
    <w:pPr>
      <w:keepNext/>
      <w:spacing w:after="0" w:line="240" w:lineRule="auto"/>
      <w:jc w:val="right"/>
      <w:outlineLvl w:val="0"/>
    </w:pPr>
    <w:rPr>
      <w:b/>
      <w:bCs/>
      <w:sz w:val="24"/>
      <w:szCs w:val="24"/>
    </w:rPr>
  </w:style>
  <w:style w:type="paragraph" w:styleId="Ttulo2">
    <w:name w:val="heading 2"/>
    <w:basedOn w:val="Normal"/>
    <w:next w:val="Normal"/>
    <w:link w:val="Ttulo2Char"/>
    <w:semiHidden/>
    <w:unhideWhenUsed/>
    <w:qFormat/>
    <w:rsid w:val="000427A9"/>
    <w:pPr>
      <w:keepNext/>
      <w:spacing w:after="0" w:line="240" w:lineRule="auto"/>
      <w:jc w:val="center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94605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94605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67095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67095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67095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06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06C"/>
    <w:rPr>
      <w:rFonts w:ascii="Tahoma" w:eastAsia="Times New Roman" w:hAnsi="Tahoma" w:cs="Tahoma"/>
      <w:sz w:val="16"/>
      <w:szCs w:val="16"/>
      <w:lang w:eastAsia="pt-BR"/>
    </w:rPr>
  </w:style>
  <w:style w:type="paragraph" w:styleId="Recuodecorpodetexto">
    <w:name w:val="Body Text Indent"/>
    <w:basedOn w:val="Normal"/>
    <w:link w:val="RecuodecorpodetextoChar"/>
    <w:semiHidden/>
    <w:unhideWhenUsed/>
    <w:rsid w:val="00A4706C"/>
    <w:pPr>
      <w:spacing w:after="0" w:line="240" w:lineRule="auto"/>
      <w:ind w:left="4680"/>
      <w:jc w:val="both"/>
    </w:pPr>
    <w:rPr>
      <w:i/>
      <w:iCs/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A4706C"/>
    <w:rPr>
      <w:rFonts w:ascii="Times New Roman" w:eastAsia="Times New Roman" w:hAnsi="Times New Roman" w:cs="Times New Roman"/>
      <w:i/>
      <w:i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CC0365"/>
    <w:pPr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Corpodetexto">
    <w:name w:val="Body Text"/>
    <w:basedOn w:val="Normal"/>
    <w:link w:val="CorpodetextoChar"/>
    <w:uiPriority w:val="99"/>
    <w:unhideWhenUsed/>
    <w:rsid w:val="002F41E1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2">
    <w:name w:val="Body Text 2"/>
    <w:basedOn w:val="Normal"/>
    <w:link w:val="Corpodetexto2Char"/>
    <w:uiPriority w:val="99"/>
    <w:semiHidden/>
    <w:unhideWhenUsed/>
    <w:rsid w:val="002F41E1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semiHidden/>
    <w:rsid w:val="002F41E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Legenda">
    <w:name w:val="caption"/>
    <w:basedOn w:val="Normal"/>
    <w:next w:val="Normal"/>
    <w:qFormat/>
    <w:rsid w:val="002F41E1"/>
    <w:pPr>
      <w:spacing w:after="0" w:line="240" w:lineRule="auto"/>
      <w:jc w:val="center"/>
    </w:pPr>
    <w:rPr>
      <w:b/>
      <w:sz w:val="24"/>
    </w:rPr>
  </w:style>
  <w:style w:type="paragraph" w:styleId="Ttulo">
    <w:name w:val="Title"/>
    <w:basedOn w:val="Normal"/>
    <w:link w:val="TtuloChar"/>
    <w:qFormat/>
    <w:rsid w:val="00C12340"/>
    <w:pPr>
      <w:spacing w:after="0" w:line="240" w:lineRule="auto"/>
      <w:jc w:val="center"/>
    </w:pPr>
    <w:rPr>
      <w:b/>
      <w:bCs/>
      <w:sz w:val="32"/>
      <w:szCs w:val="24"/>
    </w:rPr>
  </w:style>
  <w:style w:type="character" w:customStyle="1" w:styleId="TtuloChar">
    <w:name w:val="Título Char"/>
    <w:basedOn w:val="Fontepargpadro"/>
    <w:link w:val="Ttulo"/>
    <w:rsid w:val="00C12340"/>
    <w:rPr>
      <w:rFonts w:ascii="Times New Roman" w:eastAsia="Times New Roman" w:hAnsi="Times New Roman" w:cs="Times New Roman"/>
      <w:b/>
      <w:bCs/>
      <w:sz w:val="32"/>
      <w:szCs w:val="24"/>
      <w:lang w:eastAsia="pt-BR"/>
    </w:rPr>
  </w:style>
  <w:style w:type="table" w:styleId="Tabelacomgrade">
    <w:name w:val="Table Grid"/>
    <w:basedOn w:val="Tabelanormal"/>
    <w:uiPriority w:val="59"/>
    <w:rsid w:val="00AF0A9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har">
    <w:name w:val="Título 1 Char"/>
    <w:basedOn w:val="Fontepargpadro"/>
    <w:link w:val="Ttulo1"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semiHidden/>
    <w:rsid w:val="000427A9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DA679A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DA679A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94605A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semiHidden/>
    <w:rsid w:val="0094605A"/>
    <w:rPr>
      <w:rFonts w:asciiTheme="majorHAnsi" w:eastAsiaTheme="majorEastAsia" w:hAnsiTheme="majorHAnsi" w:cstheme="majorBidi"/>
      <w:i/>
      <w:iCs/>
      <w:color w:val="365F91" w:themeColor="accent1" w:themeShade="BF"/>
      <w:sz w:val="20"/>
      <w:szCs w:val="20"/>
      <w:lang w:eastAsia="pt-BR"/>
    </w:rPr>
  </w:style>
  <w:style w:type="paragraph" w:styleId="TextosemFormatao">
    <w:name w:val="Plain Text"/>
    <w:basedOn w:val="Normal"/>
    <w:link w:val="TextosemFormataoChar"/>
    <w:semiHidden/>
    <w:unhideWhenUsed/>
    <w:rsid w:val="0094605A"/>
    <w:pPr>
      <w:spacing w:after="0" w:line="240" w:lineRule="auto"/>
    </w:pPr>
    <w:rPr>
      <w:rFonts w:ascii="Courier New" w:hAnsi="Courier New" w:cs="Courier New"/>
    </w:rPr>
  </w:style>
  <w:style w:type="character" w:customStyle="1" w:styleId="TextosemFormataoChar">
    <w:name w:val="Texto sem Formatação Char"/>
    <w:basedOn w:val="Fontepargpadro"/>
    <w:link w:val="TextosemFormatao"/>
    <w:semiHidden/>
    <w:rsid w:val="0094605A"/>
    <w:rPr>
      <w:rFonts w:ascii="Courier New" w:eastAsia="Times New Roman" w:hAnsi="Courier New" w:cs="Courier New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13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7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6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69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86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35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70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243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5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1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5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39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40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79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42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5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6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6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53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1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34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30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27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4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6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6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4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3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6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4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3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32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49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45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6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8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60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94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09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83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14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19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73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59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88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2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0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1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2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2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8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86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gabinete@coronelbarros.rs.gov.br" TargetMode="External"/><Relationship Id="rId1" Type="http://schemas.openxmlformats.org/officeDocument/2006/relationships/hyperlink" Target="http://www.coronelbarros.rs.gov.br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4442BC-C3A8-4015-839A-517027A7B0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208</Words>
  <Characters>1127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Usuario</dc:creator>
  <cp:lastModifiedBy>lígia gallert</cp:lastModifiedBy>
  <cp:revision>10</cp:revision>
  <cp:lastPrinted>2019-08-30T18:41:00Z</cp:lastPrinted>
  <dcterms:created xsi:type="dcterms:W3CDTF">2019-08-29T14:11:00Z</dcterms:created>
  <dcterms:modified xsi:type="dcterms:W3CDTF">2019-08-30T18:53:00Z</dcterms:modified>
</cp:coreProperties>
</file>