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7D" w:rsidRPr="00607E20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</w:t>
      </w:r>
      <w:r w:rsidR="00627A27">
        <w:rPr>
          <w:b/>
          <w:sz w:val="24"/>
          <w:szCs w:val="24"/>
        </w:rPr>
        <w:t xml:space="preserve">DE </w:t>
      </w:r>
      <w:r w:rsidR="008A0CC1">
        <w:rPr>
          <w:b/>
          <w:sz w:val="24"/>
          <w:szCs w:val="24"/>
        </w:rPr>
        <w:t>HOMOLOGAÇÃO N</w:t>
      </w:r>
      <w:r>
        <w:rPr>
          <w:b/>
          <w:sz w:val="24"/>
          <w:szCs w:val="24"/>
        </w:rPr>
        <w:t xml:space="preserve">° </w:t>
      </w:r>
      <w:r w:rsidR="003D5DB9">
        <w:rPr>
          <w:b/>
          <w:sz w:val="24"/>
          <w:szCs w:val="24"/>
        </w:rPr>
        <w:t>0</w:t>
      </w:r>
      <w:r w:rsidR="003D3BC9">
        <w:rPr>
          <w:b/>
          <w:sz w:val="24"/>
          <w:szCs w:val="24"/>
        </w:rPr>
        <w:t>5</w:t>
      </w:r>
      <w:r w:rsidR="00607E20" w:rsidRPr="00607E20">
        <w:rPr>
          <w:b/>
          <w:sz w:val="24"/>
          <w:szCs w:val="24"/>
        </w:rPr>
        <w:t>/201</w:t>
      </w:r>
      <w:r w:rsidR="003D5DB9">
        <w:rPr>
          <w:b/>
          <w:sz w:val="24"/>
          <w:szCs w:val="24"/>
        </w:rPr>
        <w:t>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627A27" w:rsidP="00FB4CA6">
      <w:pPr>
        <w:tabs>
          <w:tab w:val="left" w:pos="5387"/>
        </w:tabs>
        <w:spacing w:after="0" w:line="240" w:lineRule="auto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HOMOLOGA</w:t>
      </w:r>
      <w:r w:rsidR="00C7497D" w:rsidRPr="00FE3C36">
        <w:rPr>
          <w:sz w:val="24"/>
          <w:szCs w:val="24"/>
        </w:rPr>
        <w:t xml:space="preserve"> </w:t>
      </w:r>
      <w:r w:rsidR="0043615C">
        <w:rPr>
          <w:sz w:val="24"/>
          <w:szCs w:val="24"/>
        </w:rPr>
        <w:t>resultado final</w:t>
      </w:r>
      <w:r w:rsidR="003D5DB9" w:rsidRPr="003D5DB9">
        <w:rPr>
          <w:sz w:val="24"/>
          <w:szCs w:val="24"/>
        </w:rPr>
        <w:t xml:space="preserve"> </w:t>
      </w:r>
      <w:r w:rsidR="003D5DB9" w:rsidRPr="002B66A3">
        <w:rPr>
          <w:sz w:val="24"/>
          <w:szCs w:val="24"/>
        </w:rPr>
        <w:t>do processo de inscrição para convocação de carga horária suplementar de cargo efetivo para Professor de Educação Infantil para o ano letivo de 2019.</w:t>
      </w:r>
    </w:p>
    <w:p w:rsidR="003D5DB9" w:rsidRDefault="003D5DB9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3D5DB9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BF0C69">
        <w:rPr>
          <w:sz w:val="24"/>
          <w:szCs w:val="24"/>
        </w:rPr>
        <w:t xml:space="preserve">A </w:t>
      </w:r>
      <w:r>
        <w:rPr>
          <w:sz w:val="24"/>
          <w:szCs w:val="24"/>
        </w:rPr>
        <w:t>A</w:t>
      </w:r>
      <w:r w:rsidRPr="00BF0C69">
        <w:rPr>
          <w:sz w:val="24"/>
          <w:szCs w:val="24"/>
        </w:rPr>
        <w:t>dministração Municipal de Coronel Barros</w:t>
      </w:r>
      <w:r>
        <w:rPr>
          <w:sz w:val="24"/>
          <w:szCs w:val="24"/>
        </w:rPr>
        <w:t>, Estado do Rio Grande do Sul, no</w:t>
      </w:r>
      <w:r w:rsidR="005A7E9C">
        <w:rPr>
          <w:sz w:val="24"/>
          <w:szCs w:val="24"/>
        </w:rPr>
        <w:t xml:space="preserve"> uso de suas atribuições legais</w:t>
      </w:r>
      <w:r w:rsidR="003D5DB9">
        <w:rPr>
          <w:sz w:val="24"/>
          <w:szCs w:val="24"/>
        </w:rPr>
        <w:t>, abriu</w:t>
      </w:r>
      <w:r>
        <w:rPr>
          <w:sz w:val="24"/>
          <w:szCs w:val="24"/>
        </w:rPr>
        <w:t xml:space="preserve"> no dia</w:t>
      </w:r>
      <w:r w:rsidR="003D5DB9">
        <w:rPr>
          <w:sz w:val="24"/>
          <w:szCs w:val="24"/>
        </w:rPr>
        <w:t xml:space="preserve"> </w:t>
      </w:r>
      <w:r w:rsidR="00595360">
        <w:rPr>
          <w:sz w:val="24"/>
          <w:szCs w:val="24"/>
        </w:rPr>
        <w:t>19 e 20 de f</w:t>
      </w:r>
      <w:r w:rsidR="003D5DB9">
        <w:rPr>
          <w:sz w:val="24"/>
          <w:szCs w:val="24"/>
        </w:rPr>
        <w:t>e</w:t>
      </w:r>
      <w:r w:rsidR="00595360">
        <w:rPr>
          <w:sz w:val="24"/>
          <w:szCs w:val="24"/>
        </w:rPr>
        <w:t>v</w:t>
      </w:r>
      <w:r w:rsidR="003D5DB9">
        <w:rPr>
          <w:sz w:val="24"/>
          <w:szCs w:val="24"/>
        </w:rPr>
        <w:t>e</w:t>
      </w:r>
      <w:r w:rsidR="00595360">
        <w:rPr>
          <w:sz w:val="24"/>
          <w:szCs w:val="24"/>
        </w:rPr>
        <w:t>reiro</w:t>
      </w:r>
      <w:r w:rsidR="003D5DB9">
        <w:rPr>
          <w:sz w:val="24"/>
          <w:szCs w:val="24"/>
        </w:rPr>
        <w:t xml:space="preserve"> de 201</w:t>
      </w:r>
      <w:r w:rsidR="00595360">
        <w:rPr>
          <w:sz w:val="24"/>
          <w:szCs w:val="24"/>
        </w:rPr>
        <w:t>9</w:t>
      </w:r>
      <w:r w:rsidR="003D5DB9">
        <w:rPr>
          <w:sz w:val="24"/>
          <w:szCs w:val="24"/>
        </w:rPr>
        <w:t xml:space="preserve"> inscrições para convocação de carga horária suplementar de cargo efetivo para os cargos de Professor de </w:t>
      </w:r>
      <w:r w:rsidR="003D5DB9" w:rsidRPr="002B66A3">
        <w:rPr>
          <w:sz w:val="24"/>
          <w:szCs w:val="24"/>
        </w:rPr>
        <w:t>Educação Infantil</w:t>
      </w:r>
      <w:r w:rsidR="00595360"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 foram respeitados e praticados todos os atos que garantiram a legalidade e o bom andamento do </w:t>
      </w:r>
      <w:r w:rsidR="004624A4">
        <w:rPr>
          <w:sz w:val="24"/>
          <w:szCs w:val="24"/>
        </w:rPr>
        <w:t>processo de inscrição para convocação de carga horária suplementar de cargo efetivo</w:t>
      </w:r>
      <w:r>
        <w:rPr>
          <w:sz w:val="24"/>
          <w:szCs w:val="24"/>
        </w:rPr>
        <w:t xml:space="preserve"> concernente ao Edital de Inscrição </w:t>
      </w:r>
      <w:r w:rsidR="004624A4">
        <w:rPr>
          <w:sz w:val="24"/>
          <w:szCs w:val="24"/>
        </w:rPr>
        <w:t>0</w:t>
      </w:r>
      <w:r w:rsidR="00595360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595360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Torna público a HOMOLOGAÇÃO do resultado final conforme Edital de </w:t>
      </w:r>
      <w:proofErr w:type="gramStart"/>
      <w:r>
        <w:rPr>
          <w:sz w:val="24"/>
          <w:szCs w:val="24"/>
        </w:rPr>
        <w:t xml:space="preserve">Resultado </w:t>
      </w:r>
      <w:r w:rsidR="004624A4">
        <w:rPr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proofErr w:type="gramEnd"/>
      <w:r>
        <w:rPr>
          <w:sz w:val="24"/>
          <w:szCs w:val="24"/>
        </w:rPr>
        <w:t xml:space="preserve"> </w:t>
      </w:r>
      <w:r w:rsidR="004624A4">
        <w:rPr>
          <w:sz w:val="24"/>
          <w:szCs w:val="24"/>
        </w:rPr>
        <w:t>0</w:t>
      </w:r>
      <w:r w:rsidR="00595360">
        <w:rPr>
          <w:sz w:val="24"/>
          <w:szCs w:val="24"/>
        </w:rPr>
        <w:t>4</w:t>
      </w:r>
      <w:r w:rsidR="004624A4">
        <w:rPr>
          <w:sz w:val="24"/>
          <w:szCs w:val="24"/>
        </w:rPr>
        <w:t>/2019</w:t>
      </w:r>
      <w:r>
        <w:rPr>
          <w:sz w:val="24"/>
          <w:szCs w:val="24"/>
        </w:rPr>
        <w:t>.</w:t>
      </w:r>
    </w:p>
    <w:p w:rsidR="00DB7684" w:rsidRPr="00A63416" w:rsidRDefault="00DB7684" w:rsidP="00DB7684">
      <w:pPr>
        <w:spacing w:after="0" w:line="36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>
        <w:rPr>
          <w:b/>
          <w:sz w:val="24"/>
          <w:szCs w:val="24"/>
        </w:rPr>
        <w:t>20</w:t>
      </w:r>
      <w:r w:rsidRPr="00A63416">
        <w:rPr>
          <w:b/>
          <w:sz w:val="24"/>
          <w:szCs w:val="24"/>
        </w:rPr>
        <w:t xml:space="preserve"> horas semanais:</w:t>
      </w:r>
    </w:p>
    <w:tbl>
      <w:tblPr>
        <w:tblStyle w:val="Tabelacomgrade"/>
        <w:tblpPr w:leftFromText="141" w:rightFromText="141" w:vertAnchor="text" w:horzAnchor="margin" w:tblpX="216" w:tblpY="261"/>
        <w:tblW w:w="4827" w:type="pct"/>
        <w:tblLook w:val="04A0" w:firstRow="1" w:lastRow="0" w:firstColumn="1" w:lastColumn="0" w:noHBand="0" w:noVBand="1"/>
      </w:tblPr>
      <w:tblGrid>
        <w:gridCol w:w="1809"/>
        <w:gridCol w:w="3579"/>
        <w:gridCol w:w="1982"/>
        <w:gridCol w:w="2943"/>
      </w:tblGrid>
      <w:tr w:rsidR="00F309BB" w:rsidRPr="00A63416" w:rsidTr="003D3BC9"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BB" w:rsidRPr="00A63416" w:rsidRDefault="00F309BB" w:rsidP="00F309B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BB" w:rsidRPr="00A63416" w:rsidRDefault="00F309BB" w:rsidP="00F309B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BB" w:rsidRPr="00A63416" w:rsidRDefault="00F309BB" w:rsidP="00F309B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BB" w:rsidRPr="00A63416" w:rsidRDefault="00F309BB" w:rsidP="00F309B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F309BB" w:rsidRPr="00A63416" w:rsidTr="003D3BC9"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5357AA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 w:colFirst="1" w:colLast="1"/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8A0CC1" w:rsidRDefault="00F309BB" w:rsidP="00F309B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8A0CC1">
              <w:rPr>
                <w:sz w:val="24"/>
                <w:szCs w:val="24"/>
                <w:lang w:eastAsia="en-US"/>
              </w:rPr>
              <w:t xml:space="preserve">Sônia Mara </w:t>
            </w:r>
            <w:proofErr w:type="spellStart"/>
            <w:r w:rsidRPr="008A0CC1">
              <w:rPr>
                <w:sz w:val="24"/>
                <w:szCs w:val="24"/>
                <w:lang w:eastAsia="en-US"/>
              </w:rPr>
              <w:t>Boelter</w:t>
            </w:r>
            <w:proofErr w:type="spellEnd"/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D134E3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D134E3">
              <w:rPr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BB" w:rsidRPr="00D134E3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Deferido</w:t>
            </w:r>
          </w:p>
        </w:tc>
      </w:tr>
      <w:tr w:rsidR="00F309BB" w:rsidRPr="00A63416" w:rsidTr="003D3BC9"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5357AA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8A0CC1" w:rsidRDefault="00F309BB" w:rsidP="00F309B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8A0CC1">
              <w:rPr>
                <w:sz w:val="24"/>
                <w:szCs w:val="24"/>
                <w:lang w:eastAsia="en-US"/>
              </w:rPr>
              <w:t xml:space="preserve">Monica </w:t>
            </w:r>
            <w:proofErr w:type="spellStart"/>
            <w:r w:rsidRPr="008A0CC1">
              <w:rPr>
                <w:sz w:val="24"/>
                <w:szCs w:val="24"/>
                <w:lang w:eastAsia="en-US"/>
              </w:rPr>
              <w:t>Bonini</w:t>
            </w:r>
            <w:proofErr w:type="spellEnd"/>
            <w:r w:rsidRPr="008A0CC1">
              <w:rPr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Pr="008A0CC1">
              <w:rPr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5357AA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5357AA">
              <w:rPr>
                <w:sz w:val="24"/>
                <w:szCs w:val="24"/>
                <w:lang w:eastAsia="en-US"/>
              </w:rPr>
              <w:t>2</w:t>
            </w:r>
            <w:r>
              <w:rPr>
                <w:sz w:val="24"/>
                <w:szCs w:val="24"/>
                <w:lang w:eastAsia="en-US"/>
              </w:rPr>
              <w:t>°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BB" w:rsidRDefault="00F309BB" w:rsidP="00F309BB">
            <w:pPr>
              <w:jc w:val="center"/>
            </w:pPr>
            <w:r w:rsidRPr="00A155E6">
              <w:rPr>
                <w:sz w:val="24"/>
                <w:szCs w:val="24"/>
                <w:lang w:eastAsia="en-US"/>
              </w:rPr>
              <w:t>Deferido</w:t>
            </w:r>
          </w:p>
        </w:tc>
      </w:tr>
      <w:tr w:rsidR="00F309BB" w:rsidRPr="00A63416" w:rsidTr="003D3BC9"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80646B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8A0CC1" w:rsidRDefault="008A0CC1" w:rsidP="00F309B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 w:rsidRPr="008A0CC1">
              <w:rPr>
                <w:sz w:val="24"/>
                <w:szCs w:val="24"/>
                <w:lang w:eastAsia="en-US"/>
              </w:rPr>
              <w:t xml:space="preserve">Dulci </w:t>
            </w:r>
            <w:proofErr w:type="spellStart"/>
            <w:r w:rsidRPr="008A0CC1">
              <w:rPr>
                <w:sz w:val="24"/>
                <w:szCs w:val="24"/>
                <w:lang w:eastAsia="en-US"/>
              </w:rPr>
              <w:t>Riewe</w:t>
            </w:r>
            <w:proofErr w:type="spellEnd"/>
            <w:r w:rsidRPr="008A0CC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A0CC1">
              <w:rPr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9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BB" w:rsidRPr="0080646B" w:rsidRDefault="00F309BB" w:rsidP="00F309B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80646B">
              <w:rPr>
                <w:sz w:val="24"/>
                <w:szCs w:val="24"/>
                <w:lang w:eastAsia="en-US"/>
              </w:rPr>
              <w:t>3°</w:t>
            </w:r>
          </w:p>
        </w:tc>
        <w:tc>
          <w:tcPr>
            <w:tcW w:w="1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9BB" w:rsidRDefault="00F309BB" w:rsidP="00F309BB">
            <w:pPr>
              <w:jc w:val="center"/>
            </w:pPr>
            <w:r w:rsidRPr="00A155E6">
              <w:rPr>
                <w:sz w:val="24"/>
                <w:szCs w:val="24"/>
                <w:lang w:eastAsia="en-US"/>
              </w:rPr>
              <w:t>Deferido</w:t>
            </w:r>
          </w:p>
        </w:tc>
      </w:tr>
    </w:tbl>
    <w:bookmarkEnd w:id="0"/>
    <w:p w:rsidR="00DB7684" w:rsidRPr="00A63416" w:rsidRDefault="00DB7684" w:rsidP="00DB7684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F309BB">
        <w:rPr>
          <w:sz w:val="24"/>
          <w:szCs w:val="24"/>
        </w:rPr>
        <w:t>21</w:t>
      </w:r>
      <w:r>
        <w:rPr>
          <w:sz w:val="24"/>
          <w:szCs w:val="24"/>
        </w:rPr>
        <w:t xml:space="preserve"> de</w:t>
      </w:r>
      <w:r w:rsidR="00F309BB">
        <w:rPr>
          <w:sz w:val="24"/>
          <w:szCs w:val="24"/>
        </w:rPr>
        <w:t xml:space="preserve"> fevereiro</w:t>
      </w:r>
      <w:r w:rsidRPr="00A63416">
        <w:rPr>
          <w:sz w:val="24"/>
          <w:szCs w:val="24"/>
        </w:rPr>
        <w:t xml:space="preserve"> de 201</w:t>
      </w:r>
      <w:r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9"/>
        <w:gridCol w:w="4726"/>
      </w:tblGrid>
      <w:tr w:rsidR="00DB7684" w:rsidRPr="00A63416" w:rsidTr="00BF5084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DB7684" w:rsidRPr="00A63416" w:rsidRDefault="00F309BB" w:rsidP="003D3BC9">
      <w:pPr>
        <w:spacing w:after="0" w:line="360" w:lineRule="auto"/>
        <w:ind w:left="6521" w:hanging="29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Olivar Scherer</w:t>
      </w:r>
      <w:r w:rsidR="00DB7684" w:rsidRPr="00A63416">
        <w:rPr>
          <w:b/>
          <w:bCs/>
          <w:sz w:val="24"/>
          <w:szCs w:val="24"/>
        </w:rPr>
        <w:t>,</w:t>
      </w:r>
    </w:p>
    <w:p w:rsidR="00DB7684" w:rsidRDefault="003D3BC9" w:rsidP="00DB7684">
      <w:pPr>
        <w:spacing w:after="0" w:line="360" w:lineRule="auto"/>
        <w:ind w:left="566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proofErr w:type="gramStart"/>
      <w:r w:rsidR="00F309BB">
        <w:rPr>
          <w:b/>
          <w:bCs/>
          <w:sz w:val="24"/>
          <w:szCs w:val="24"/>
        </w:rPr>
        <w:t xml:space="preserve">Vice </w:t>
      </w:r>
      <w:r w:rsidR="00DB7684" w:rsidRPr="00A63416">
        <w:rPr>
          <w:b/>
          <w:bCs/>
          <w:sz w:val="24"/>
          <w:szCs w:val="24"/>
        </w:rPr>
        <w:t>Prefeito</w:t>
      </w:r>
      <w:proofErr w:type="gramEnd"/>
      <w:r w:rsidR="00F309BB">
        <w:rPr>
          <w:b/>
          <w:bCs/>
          <w:sz w:val="24"/>
          <w:szCs w:val="24"/>
        </w:rPr>
        <w:t xml:space="preserve"> em Exercício</w:t>
      </w:r>
      <w:r w:rsidR="00DB7684">
        <w:rPr>
          <w:b/>
          <w:bCs/>
          <w:sz w:val="24"/>
          <w:szCs w:val="24"/>
        </w:rPr>
        <w:t xml:space="preserve"> </w:t>
      </w:r>
    </w:p>
    <w:sectPr w:rsidR="00DB7684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B55" w:rsidRDefault="008D4B55">
      <w:pPr>
        <w:spacing w:after="0" w:line="240" w:lineRule="auto"/>
      </w:pPr>
      <w:r>
        <w:separator/>
      </w:r>
    </w:p>
  </w:endnote>
  <w:endnote w:type="continuationSeparator" w:id="0">
    <w:p w:rsidR="008D4B55" w:rsidRDefault="008D4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20557" w:rsidRPr="00AF0A9C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20557" w:rsidRPr="00AF0A9C" w:rsidRDefault="008D4B55">
    <w:pPr>
      <w:pStyle w:val="Rodap"/>
      <w:jc w:val="center"/>
      <w:rPr>
        <w:sz w:val="24"/>
        <w:szCs w:val="24"/>
      </w:rPr>
    </w:pPr>
    <w:hyperlink r:id="rId1" w:history="1">
      <w:r w:rsidR="00D20557" w:rsidRPr="00AF0A9C">
        <w:rPr>
          <w:rStyle w:val="Hyperlink"/>
          <w:sz w:val="24"/>
          <w:szCs w:val="24"/>
        </w:rPr>
        <w:t>http://www.coronelbarros.rs.gov.br</w:t>
      </w:r>
    </w:hyperlink>
    <w:r w:rsidR="00D20557" w:rsidRPr="00AF0A9C">
      <w:rPr>
        <w:sz w:val="24"/>
        <w:szCs w:val="24"/>
      </w:rPr>
      <w:t xml:space="preserve">-  e-mail: </w:t>
    </w:r>
    <w:hyperlink r:id="rId2" w:history="1">
      <w:r w:rsidR="00D20557" w:rsidRPr="002C7DE8">
        <w:rPr>
          <w:rStyle w:val="Hyperlink"/>
          <w:sz w:val="24"/>
          <w:szCs w:val="24"/>
        </w:rPr>
        <w:t>gabinete@coronelbarros.rs.gov.br</w:t>
      </w:r>
    </w:hyperlink>
  </w:p>
  <w:p w:rsidR="00D20557" w:rsidRDefault="00D205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B55" w:rsidRDefault="008D4B55">
      <w:pPr>
        <w:spacing w:after="0" w:line="240" w:lineRule="auto"/>
      </w:pPr>
      <w:r>
        <w:separator/>
      </w:r>
    </w:p>
  </w:footnote>
  <w:footnote w:type="continuationSeparator" w:id="0">
    <w:p w:rsidR="008D4B55" w:rsidRDefault="008D4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Pr="00AF0A9C" w:rsidRDefault="008D4B55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D20557" w:rsidRDefault="00D205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20557" w:rsidRPr="00AF0A9C">
      <w:rPr>
        <w:b/>
        <w:bCs/>
        <w:sz w:val="28"/>
        <w:szCs w:val="28"/>
      </w:rPr>
      <w:t>ESTADO DO RIO GRANDE DO SUL</w:t>
    </w:r>
  </w:p>
  <w:p w:rsidR="00D20557" w:rsidRPr="00AF0A9C" w:rsidRDefault="00D205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20557" w:rsidRDefault="00D205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910C4"/>
    <w:rsid w:val="000A5FAE"/>
    <w:rsid w:val="000E1CEA"/>
    <w:rsid w:val="000E7E7D"/>
    <w:rsid w:val="000F12F4"/>
    <w:rsid w:val="001105AA"/>
    <w:rsid w:val="00121EE8"/>
    <w:rsid w:val="00125D66"/>
    <w:rsid w:val="00131F0E"/>
    <w:rsid w:val="001451BE"/>
    <w:rsid w:val="0015259C"/>
    <w:rsid w:val="0017602E"/>
    <w:rsid w:val="001762C5"/>
    <w:rsid w:val="00195448"/>
    <w:rsid w:val="0019582D"/>
    <w:rsid w:val="001B6472"/>
    <w:rsid w:val="001C08F8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41E1"/>
    <w:rsid w:val="0030197A"/>
    <w:rsid w:val="00333441"/>
    <w:rsid w:val="00353075"/>
    <w:rsid w:val="00354848"/>
    <w:rsid w:val="003727E4"/>
    <w:rsid w:val="00376D5A"/>
    <w:rsid w:val="003A015D"/>
    <w:rsid w:val="003A26C6"/>
    <w:rsid w:val="003B2861"/>
    <w:rsid w:val="003B6758"/>
    <w:rsid w:val="003B6DB5"/>
    <w:rsid w:val="003C14CE"/>
    <w:rsid w:val="003D3BC9"/>
    <w:rsid w:val="003D5DB9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6CC"/>
    <w:rsid w:val="00443711"/>
    <w:rsid w:val="004475A0"/>
    <w:rsid w:val="00456789"/>
    <w:rsid w:val="004624A4"/>
    <w:rsid w:val="00470BE2"/>
    <w:rsid w:val="0047118E"/>
    <w:rsid w:val="00474AC6"/>
    <w:rsid w:val="00477829"/>
    <w:rsid w:val="00496164"/>
    <w:rsid w:val="004A352F"/>
    <w:rsid w:val="004A3616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5C8A"/>
    <w:rsid w:val="00567363"/>
    <w:rsid w:val="00576347"/>
    <w:rsid w:val="005925EE"/>
    <w:rsid w:val="00595360"/>
    <w:rsid w:val="0059758E"/>
    <w:rsid w:val="005A73E7"/>
    <w:rsid w:val="005A7E9C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A76C8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1492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D21E9"/>
    <w:rsid w:val="007E4F49"/>
    <w:rsid w:val="007E62CB"/>
    <w:rsid w:val="007E6680"/>
    <w:rsid w:val="00800E47"/>
    <w:rsid w:val="008044EC"/>
    <w:rsid w:val="00805B45"/>
    <w:rsid w:val="0080646B"/>
    <w:rsid w:val="00826C51"/>
    <w:rsid w:val="00852042"/>
    <w:rsid w:val="00860A06"/>
    <w:rsid w:val="008637FF"/>
    <w:rsid w:val="00874E26"/>
    <w:rsid w:val="00875049"/>
    <w:rsid w:val="00886856"/>
    <w:rsid w:val="00891A08"/>
    <w:rsid w:val="008A0CC1"/>
    <w:rsid w:val="008A20F7"/>
    <w:rsid w:val="008A7B2B"/>
    <w:rsid w:val="008B2F3F"/>
    <w:rsid w:val="008B71A9"/>
    <w:rsid w:val="008D4B55"/>
    <w:rsid w:val="008E200B"/>
    <w:rsid w:val="008F6AFB"/>
    <w:rsid w:val="009008A6"/>
    <w:rsid w:val="00902CE8"/>
    <w:rsid w:val="009113CB"/>
    <w:rsid w:val="009145B9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416F1"/>
    <w:rsid w:val="00BA3B65"/>
    <w:rsid w:val="00BA6EA9"/>
    <w:rsid w:val="00BB141D"/>
    <w:rsid w:val="00BB2902"/>
    <w:rsid w:val="00BC7A96"/>
    <w:rsid w:val="00BD39EF"/>
    <w:rsid w:val="00BF2370"/>
    <w:rsid w:val="00C12340"/>
    <w:rsid w:val="00C146CC"/>
    <w:rsid w:val="00C23289"/>
    <w:rsid w:val="00C32F9D"/>
    <w:rsid w:val="00C337E4"/>
    <w:rsid w:val="00C34C7A"/>
    <w:rsid w:val="00C37060"/>
    <w:rsid w:val="00C4278F"/>
    <w:rsid w:val="00C460AF"/>
    <w:rsid w:val="00C50EA1"/>
    <w:rsid w:val="00C56BC5"/>
    <w:rsid w:val="00C7497D"/>
    <w:rsid w:val="00C76FA6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6670"/>
    <w:rsid w:val="00D66291"/>
    <w:rsid w:val="00D8031D"/>
    <w:rsid w:val="00D977BC"/>
    <w:rsid w:val="00DA7A6A"/>
    <w:rsid w:val="00DA7CDF"/>
    <w:rsid w:val="00DB488D"/>
    <w:rsid w:val="00DB7684"/>
    <w:rsid w:val="00E03460"/>
    <w:rsid w:val="00E07C98"/>
    <w:rsid w:val="00E12B96"/>
    <w:rsid w:val="00E26DCF"/>
    <w:rsid w:val="00E7597C"/>
    <w:rsid w:val="00E83BFE"/>
    <w:rsid w:val="00E83E5E"/>
    <w:rsid w:val="00E84A69"/>
    <w:rsid w:val="00E84B77"/>
    <w:rsid w:val="00E96564"/>
    <w:rsid w:val="00EA53C7"/>
    <w:rsid w:val="00EA7AED"/>
    <w:rsid w:val="00EB3803"/>
    <w:rsid w:val="00EB392D"/>
    <w:rsid w:val="00ED179C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09BB"/>
    <w:rsid w:val="00F34607"/>
    <w:rsid w:val="00F44032"/>
    <w:rsid w:val="00F44286"/>
    <w:rsid w:val="00F635A8"/>
    <w:rsid w:val="00F66431"/>
    <w:rsid w:val="00F709C3"/>
    <w:rsid w:val="00F810E6"/>
    <w:rsid w:val="00F83728"/>
    <w:rsid w:val="00F92652"/>
    <w:rsid w:val="00F96402"/>
    <w:rsid w:val="00FB2C0B"/>
    <w:rsid w:val="00FB4CA6"/>
    <w:rsid w:val="00FB4F95"/>
    <w:rsid w:val="00FC2BF8"/>
    <w:rsid w:val="00FE19CA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8BEA25"/>
  <w15:docId w15:val="{761B12DB-0055-4236-AAF0-180E88A4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2E323-3D69-4898-BAB7-1E0CD4990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61</cp:revision>
  <cp:lastPrinted>2018-02-22T21:48:00Z</cp:lastPrinted>
  <dcterms:created xsi:type="dcterms:W3CDTF">2017-02-08T12:51:00Z</dcterms:created>
  <dcterms:modified xsi:type="dcterms:W3CDTF">2019-02-21T17:36:00Z</dcterms:modified>
</cp:coreProperties>
</file>